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2A" w:rsidRPr="00B4432A" w:rsidRDefault="007B2A6C" w:rsidP="00B4432A">
      <w:pPr>
        <w:spacing w:after="0" w:line="240" w:lineRule="auto"/>
        <w:ind w:firstLineChars="100" w:firstLine="281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0A63E" wp14:editId="33966A92">
                <wp:simplePos x="0" y="0"/>
                <wp:positionH relativeFrom="margin">
                  <wp:posOffset>5080</wp:posOffset>
                </wp:positionH>
                <wp:positionV relativeFrom="paragraph">
                  <wp:posOffset>-83185</wp:posOffset>
                </wp:positionV>
                <wp:extent cx="6096000" cy="6572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572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06FC" w:rsidRPr="007B2A6C" w:rsidRDefault="00BC06FC" w:rsidP="00136912">
                            <w:pPr>
                              <w:spacing w:after="0"/>
                              <w:rPr>
                                <w:lang w:eastAsia="ja-JP"/>
                              </w:rPr>
                            </w:pPr>
                            <w:r w:rsidRPr="001369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D4376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0567C1" w:rsidRPr="001369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136912" w:rsidRPr="001369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かかりつけ医</w:t>
                            </w:r>
                            <w:r w:rsidR="00193552" w:rsidRPr="001369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認知症サポート医フォローアップ研修会</w:t>
                            </w:r>
                            <w:r w:rsidR="004D460B" w:rsidRPr="001369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41448F" w:rsidRPr="001369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</w:t>
                            </w:r>
                            <w:r w:rsidR="004144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</w:t>
                            </w:r>
                            <w:r w:rsidR="004D460B" w:rsidRPr="009A54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420A63E" id="角丸四角形 2" o:spid="_x0000_s1026" style="position:absolute;left:0;text-align:left;margin-left:.4pt;margin-top:-6.55pt;width:480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" fillcolor="#d8d8d8 [2732]" strokecolor="#bfbfbf [2412]" strokeweight="1pt">
                <v:stroke joinstyle="miter"/>
                <v:textbox>
                  <w:txbxContent>
                    <w:p w:rsidR="00BC06FC" w:rsidRPr="007B2A6C" w:rsidRDefault="00BC06FC" w:rsidP="00136912">
                      <w:pPr>
                        <w:spacing w:after="0"/>
                        <w:rPr>
                          <w:lang w:eastAsia="ja-JP"/>
                        </w:rPr>
                      </w:pPr>
                      <w:r w:rsidRPr="001369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D4376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0567C1" w:rsidRPr="001369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136912" w:rsidRPr="001369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かかりつけ医</w:t>
                      </w:r>
                      <w:r w:rsidR="00193552" w:rsidRPr="001369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認知症サポート医フォローアップ研修会</w:t>
                      </w:r>
                      <w:r w:rsidR="004D460B" w:rsidRPr="001369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41448F" w:rsidRPr="001369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</w:t>
                      </w:r>
                      <w:r w:rsidR="004144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</w:t>
                      </w:r>
                      <w:r w:rsidR="004D460B" w:rsidRPr="009A54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B2A6C" w:rsidRDefault="007B2A6C" w:rsidP="00B4432A">
      <w:pPr>
        <w:spacing w:after="0" w:line="240" w:lineRule="auto"/>
        <w:ind w:firstLineChars="100" w:firstLine="21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</w:p>
    <w:p w:rsidR="007B2A6C" w:rsidRDefault="007B2A6C" w:rsidP="00B4432A">
      <w:pPr>
        <w:spacing w:after="0" w:line="240" w:lineRule="auto"/>
        <w:ind w:firstLineChars="100" w:firstLine="21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</w:p>
    <w:p w:rsidR="00054BCA" w:rsidRDefault="00360E9E" w:rsidP="00054BCA">
      <w:pPr>
        <w:spacing w:after="0" w:line="260" w:lineRule="exact"/>
        <w:ind w:firstLineChars="100" w:firstLine="21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平成30年</w:t>
      </w:r>
      <w:r w:rsidR="007B7017"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10月6日に開催を予定しておりました認知症サポート医フォローアップ研修会が台風の影響で中止となり</w:t>
      </w:r>
      <w:r w:rsid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、</w:t>
      </w:r>
      <w:r w:rsidR="007B7017"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この度、改めて下記の日程で開催させていただ</w:t>
      </w:r>
      <w:r w:rsid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くことになりました。</w:t>
      </w:r>
    </w:p>
    <w:p w:rsidR="00054BCA" w:rsidRPr="00054BCA" w:rsidRDefault="008763C0" w:rsidP="008763C0">
      <w:pPr>
        <w:spacing w:after="0" w:line="260" w:lineRule="exact"/>
        <w:ind w:firstLineChars="100" w:firstLine="21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研修会では、</w:t>
      </w:r>
      <w:r w:rsidR="00E818BE" w:rsidRPr="00D43769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京都大学医学部附属病院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の</w:t>
      </w:r>
      <w:r w:rsidR="00E818BE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</w:t>
      </w:r>
      <w:r w:rsidR="00E818BE" w:rsidRPr="00D43769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谷向　仁</w:t>
      </w:r>
      <w:r w:rsidR="00716B15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先生を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講師としてお迎えし</w:t>
      </w:r>
      <w:r w:rsidR="00716B15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、</w:t>
      </w:r>
      <w:r w:rsidR="00E818BE" w:rsidRPr="00E818BE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認知症のある癌患者さんとのコミュニケーション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についてご講演いただくほか、認知症サポート医および地域包括支援センターから地域での取組みをご発表いただき、グループディスカッションを行います。様々な地域での取組み事例に触れていただくことで、認知症対応力の向上に資する内容となっておりますので</w:t>
      </w:r>
      <w:r w:rsidR="008D75EE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、</w:t>
      </w:r>
      <w:r w:rsid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初めて参加される</w:t>
      </w:r>
      <w:r w:rsidR="004613D4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方</w:t>
      </w:r>
      <w:r w:rsidR="00054BCA" w:rsidRPr="00054BCA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はもちろんのこと、過去に参加された方であっても是非、ご出席いただきますようご案内申し上げます。</w:t>
      </w:r>
    </w:p>
    <w:p w:rsidR="006B6319" w:rsidRPr="008763C0" w:rsidRDefault="006B6319" w:rsidP="006B6319">
      <w:pPr>
        <w:spacing w:after="0" w:line="240" w:lineRule="auto"/>
        <w:ind w:rightChars="-65" w:right="-143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</w:p>
    <w:p w:rsidR="007B7017" w:rsidRPr="007B7017" w:rsidRDefault="006B6319" w:rsidP="007B7017">
      <w:pPr>
        <w:spacing w:after="0" w:line="240" w:lineRule="auto"/>
        <w:ind w:rightChars="-65" w:right="-143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6B6319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【北部会場】</w:t>
      </w:r>
      <w:r w:rsidR="007B7017"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と　　き　平成31年3月23日（土）午後2時～5時</w:t>
      </w:r>
    </w:p>
    <w:p w:rsidR="007B7017" w:rsidRDefault="007B7017" w:rsidP="007B7017">
      <w:pPr>
        <w:spacing w:after="0" w:line="240" w:lineRule="auto"/>
        <w:ind w:rightChars="-65" w:right="-143" w:firstLineChars="600" w:firstLine="1260"/>
        <w:rPr>
          <w:rFonts w:ascii="HG丸ｺﾞｼｯｸM-PRO" w:eastAsia="HG丸ｺﾞｼｯｸM-PRO" w:hAnsi="HG丸ｺﾞｼｯｸM-PRO"/>
          <w:sz w:val="21"/>
          <w:szCs w:val="21"/>
          <w:u w:val="thick"/>
          <w:lang w:eastAsia="ja-JP"/>
        </w:rPr>
      </w:pP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と こ ろ　</w:t>
      </w:r>
      <w:r w:rsidRPr="00391ADA">
        <w:rPr>
          <w:rFonts w:ascii="HG丸ｺﾞｼｯｸM-PRO" w:eastAsia="HG丸ｺﾞｼｯｸM-PRO" w:hAnsi="HG丸ｺﾞｼｯｸM-PRO" w:hint="eastAsia"/>
          <w:sz w:val="21"/>
          <w:szCs w:val="21"/>
          <w:u w:val="thick"/>
          <w:lang w:eastAsia="ja-JP"/>
        </w:rPr>
        <w:t>ホテル北野屋　ハーモニーホール　（京都府宮津市文珠100）</w:t>
      </w:r>
    </w:p>
    <w:p w:rsidR="00391ADA" w:rsidRPr="00391ADA" w:rsidRDefault="00391ADA" w:rsidP="007B7017">
      <w:pPr>
        <w:spacing w:after="0" w:line="240" w:lineRule="auto"/>
        <w:ind w:rightChars="-65" w:right="-143" w:firstLineChars="600" w:firstLine="126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　　　　※会場が前回から変更となっております。</w:t>
      </w:r>
    </w:p>
    <w:p w:rsidR="007B7017" w:rsidRPr="007B7017" w:rsidRDefault="007B7017" w:rsidP="007B7017">
      <w:pPr>
        <w:spacing w:after="0" w:line="240" w:lineRule="auto"/>
        <w:ind w:rightChars="-65" w:right="-143" w:firstLineChars="600" w:firstLine="126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内　　容　1.講演　「認知症を併存するがん患者へのアプローチ」</w:t>
      </w:r>
      <w:bookmarkStart w:id="0" w:name="_GoBack"/>
      <w:bookmarkEnd w:id="0"/>
    </w:p>
    <w:p w:rsidR="007B7017" w:rsidRPr="007B7017" w:rsidRDefault="007B7017" w:rsidP="007B7017">
      <w:pPr>
        <w:spacing w:after="0" w:line="240" w:lineRule="auto"/>
        <w:ind w:rightChars="-65" w:right="-143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　　　　</w:t>
      </w: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京都大学大学院医学研究科人間健康科学系専攻</w:t>
      </w:r>
    </w:p>
    <w:p w:rsidR="007B7017" w:rsidRPr="007B7017" w:rsidRDefault="007B7017" w:rsidP="007B7017">
      <w:pPr>
        <w:spacing w:after="0" w:line="240" w:lineRule="auto"/>
        <w:ind w:rightChars="-65" w:right="-143" w:firstLineChars="1500" w:firstLine="315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京都大学医学部附属病院　緩和医療科 准教授　</w:t>
      </w:r>
    </w:p>
    <w:p w:rsidR="007B7017" w:rsidRPr="007B7017" w:rsidRDefault="007B7017" w:rsidP="007B7017">
      <w:pPr>
        <w:spacing w:after="0" w:line="240" w:lineRule="auto"/>
        <w:ind w:rightChars="-65" w:right="-143" w:firstLineChars="2900" w:firstLine="609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谷向　仁　先生</w:t>
      </w:r>
    </w:p>
    <w:p w:rsidR="007B7017" w:rsidRPr="007B7017" w:rsidRDefault="007B7017" w:rsidP="007B7017">
      <w:pPr>
        <w:spacing w:after="0" w:line="240" w:lineRule="auto"/>
        <w:ind w:rightChars="-65" w:right="-143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　　　　　</w:t>
      </w: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2.地域包括支援センター症例報告 </w:t>
      </w:r>
    </w:p>
    <w:p w:rsidR="007B7017" w:rsidRPr="007B7017" w:rsidRDefault="007B7017" w:rsidP="007B7017">
      <w:pPr>
        <w:spacing w:after="0" w:line="240" w:lineRule="auto"/>
        <w:ind w:rightChars="-65" w:right="-143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　　　　　</w:t>
      </w: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3.グループディスカッション </w:t>
      </w:r>
    </w:p>
    <w:p w:rsidR="007B7017" w:rsidRPr="007B7017" w:rsidRDefault="007B7017" w:rsidP="007B7017">
      <w:pPr>
        <w:spacing w:after="0" w:line="240" w:lineRule="auto"/>
        <w:ind w:rightChars="-65" w:right="-143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　　　　　</w:t>
      </w: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4.症例報告　いとうクリニック　伊藤　剛　先生（認知症サポート医）</w:t>
      </w:r>
    </w:p>
    <w:p w:rsidR="00193552" w:rsidRDefault="007B7017" w:rsidP="007B7017">
      <w:pPr>
        <w:spacing w:after="0" w:line="240" w:lineRule="auto"/>
        <w:ind w:rightChars="-65" w:right="-143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　　　　　</w:t>
      </w: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認知症サポート医 (未定)</w:t>
      </w:r>
    </w:p>
    <w:p w:rsidR="00193552" w:rsidRPr="007D7DF6" w:rsidRDefault="00193552" w:rsidP="00193552">
      <w:pPr>
        <w:spacing w:after="0" w:line="240" w:lineRule="auto"/>
        <w:ind w:rightChars="-65" w:right="-143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</w:p>
    <w:p w:rsidR="009B0C5D" w:rsidRPr="007B7017" w:rsidRDefault="006B6319" w:rsidP="001F0F82">
      <w:pPr>
        <w:spacing w:after="0" w:line="220" w:lineRule="exact"/>
        <w:rPr>
          <w:rFonts w:ascii="HG丸ｺﾞｼｯｸM-PRO" w:eastAsia="HG丸ｺﾞｼｯｸM-PRO" w:hAnsi="HG丸ｺﾞｼｯｸM-PRO"/>
          <w:sz w:val="21"/>
          <w:lang w:eastAsia="ja-JP"/>
        </w:rPr>
      </w:pPr>
      <w:r w:rsidRPr="006B6319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 xml:space="preserve">　</w:t>
      </w:r>
      <w:r w:rsidR="0041448F" w:rsidRPr="007B7017">
        <w:rPr>
          <w:rFonts w:ascii="HG丸ｺﾞｼｯｸM-PRO" w:eastAsia="HG丸ｺﾞｼｯｸM-PRO" w:hAnsi="HG丸ｺﾞｼｯｸM-PRO" w:hint="eastAsia"/>
          <w:sz w:val="21"/>
          <w:lang w:eastAsia="ja-JP"/>
        </w:rPr>
        <w:t>対　象：</w:t>
      </w:r>
      <w:r w:rsidR="001F0F82" w:rsidRPr="007B7017">
        <w:rPr>
          <w:rFonts w:ascii="HG丸ｺﾞｼｯｸM-PRO" w:eastAsia="HG丸ｺﾞｼｯｸM-PRO" w:hAnsi="HG丸ｺﾞｼｯｸM-PRO" w:hint="eastAsia"/>
          <w:sz w:val="21"/>
          <w:lang w:eastAsia="ja-JP"/>
        </w:rPr>
        <w:t>かかりつけ医認知症対応力向上研修修了者、認知症サポート医、精神科・神経内科医　等</w:t>
      </w:r>
    </w:p>
    <w:p w:rsidR="0041448F" w:rsidRPr="007B7017" w:rsidRDefault="009B0C5D" w:rsidP="009B0C5D">
      <w:pPr>
        <w:spacing w:after="0" w:line="220" w:lineRule="exact"/>
        <w:ind w:firstLineChars="500" w:firstLine="1050"/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7B7017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医療関係職種並びに介護・福祉職、行政職員等</w:t>
      </w:r>
    </w:p>
    <w:p w:rsidR="007B7017" w:rsidRPr="007B7017" w:rsidRDefault="007B7017" w:rsidP="00054BCA">
      <w:pPr>
        <w:spacing w:after="0" w:line="220" w:lineRule="exact"/>
        <w:ind w:leftChars="100" w:left="850" w:hangingChars="300" w:hanging="630"/>
        <w:rPr>
          <w:rFonts w:ascii="HG丸ｺﾞｼｯｸM-PRO" w:eastAsia="HG丸ｺﾞｼｯｸM-PRO" w:hAnsi="HG丸ｺﾞｼｯｸM-PRO"/>
          <w:sz w:val="21"/>
          <w:lang w:eastAsia="ja-JP"/>
        </w:rPr>
      </w:pPr>
    </w:p>
    <w:p w:rsidR="0041448F" w:rsidRDefault="0041448F" w:rsidP="00054BCA">
      <w:pPr>
        <w:spacing w:after="0" w:line="220" w:lineRule="exact"/>
        <w:ind w:leftChars="100" w:left="850" w:hangingChars="300" w:hanging="630"/>
        <w:rPr>
          <w:rFonts w:ascii="HG丸ｺﾞｼｯｸM-PRO" w:eastAsia="HG丸ｺﾞｼｯｸM-PRO" w:hAnsi="HG丸ｺﾞｼｯｸM-PRO"/>
          <w:sz w:val="21"/>
          <w:lang w:eastAsia="ja-JP"/>
        </w:rPr>
      </w:pPr>
      <w:r w:rsidRPr="007B7017">
        <w:rPr>
          <w:rFonts w:ascii="HG丸ｺﾞｼｯｸM-PRO" w:eastAsia="HG丸ｺﾞｼｯｸM-PRO" w:hAnsi="HG丸ｺﾞｼｯｸM-PRO" w:hint="eastAsia"/>
          <w:sz w:val="21"/>
          <w:lang w:eastAsia="ja-JP"/>
        </w:rPr>
        <w:t>申込み：下記に必要事項を明記し、京都府医師会</w:t>
      </w:r>
      <w:r w:rsidRPr="006F30F9">
        <w:rPr>
          <w:rFonts w:ascii="HG丸ｺﾞｼｯｸM-PRO" w:eastAsia="HG丸ｺﾞｼｯｸM-PRO" w:hAnsi="HG丸ｺﾞｼｯｸM-PRO" w:hint="eastAsia"/>
          <w:sz w:val="21"/>
          <w:lang w:eastAsia="ja-JP"/>
        </w:rPr>
        <w:t>在宅医療・地域包括ケアサポートセンター（FAX：075-354-6097</w:t>
      </w:r>
      <w:r w:rsidRPr="006F30F9">
        <w:rPr>
          <w:rFonts w:ascii="HG丸ｺﾞｼｯｸM-PRO" w:eastAsia="HG丸ｺﾞｼｯｸM-PRO" w:hAnsi="HG丸ｺﾞｼｯｸM-PRO"/>
          <w:sz w:val="21"/>
          <w:lang w:eastAsia="ja-JP"/>
        </w:rPr>
        <w:t>）</w:t>
      </w:r>
      <w:r w:rsidRPr="006F30F9">
        <w:rPr>
          <w:rFonts w:ascii="HG丸ｺﾞｼｯｸM-PRO" w:eastAsia="HG丸ｺﾞｼｯｸM-PRO" w:hAnsi="HG丸ｺﾞｼｯｸM-PRO" w:hint="eastAsia"/>
          <w:sz w:val="21"/>
          <w:lang w:eastAsia="ja-JP"/>
        </w:rPr>
        <w:t>までお申し込み下さい。</w:t>
      </w:r>
    </w:p>
    <w:p w:rsidR="0041448F" w:rsidRPr="0041448F" w:rsidRDefault="0041448F" w:rsidP="0041448F">
      <w:pPr>
        <w:spacing w:after="0" w:line="240" w:lineRule="auto"/>
        <w:ind w:rightChars="-65" w:right="-143"/>
        <w:rPr>
          <w:rFonts w:ascii="HG丸ｺﾞｼｯｸM-PRO" w:eastAsia="HG丸ｺﾞｼｯｸM-PRO" w:hAnsi="HG丸ｺﾞｼｯｸM-PRO"/>
          <w:sz w:val="21"/>
          <w:szCs w:val="21"/>
          <w:u w:val="dash"/>
          <w:lang w:eastAsia="ja-JP"/>
        </w:rPr>
      </w:pPr>
      <w:r w:rsidRPr="0041448F">
        <w:rPr>
          <w:rFonts w:ascii="HG丸ｺﾞｼｯｸM-PRO" w:eastAsia="HG丸ｺﾞｼｯｸM-PRO" w:hAnsi="HG丸ｺﾞｼｯｸM-PRO" w:hint="eastAsia"/>
          <w:sz w:val="21"/>
          <w:szCs w:val="21"/>
          <w:u w:val="dash"/>
          <w:lang w:eastAsia="ja-JP"/>
        </w:rPr>
        <w:t xml:space="preserve">　　　　　　　　　　　　　　　　　　　　　　　　　　　　　　　　　　　　　　　　　　　　　</w:t>
      </w:r>
    </w:p>
    <w:p w:rsidR="0041448F" w:rsidRPr="0041448F" w:rsidRDefault="0041448F" w:rsidP="0041448F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ja-JP"/>
        </w:rPr>
      </w:pPr>
      <w:r w:rsidRPr="0041448F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 xml:space="preserve">　平成</w:t>
      </w:r>
      <w:r w:rsidR="00D43769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30</w:t>
      </w:r>
      <w:r w:rsidRPr="0041448F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年度</w:t>
      </w:r>
      <w:r w:rsidR="00193552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 xml:space="preserve">　</w:t>
      </w:r>
      <w:r w:rsidR="00136912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かかりつけ医</w:t>
      </w:r>
      <w:r w:rsidR="00193552" w:rsidRPr="00193552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認知症サポート医フォローアップ研修会【</w:t>
      </w:r>
      <w:r w:rsidR="00193552" w:rsidRPr="00193552">
        <w:rPr>
          <w:rFonts w:ascii="HG丸ｺﾞｼｯｸM-PRO" w:eastAsia="HG丸ｺﾞｼｯｸM-PRO" w:hAnsi="HG丸ｺﾞｼｯｸM-PRO"/>
          <w:b/>
          <w:sz w:val="24"/>
          <w:szCs w:val="24"/>
          <w:lang w:eastAsia="ja-JP"/>
        </w:rPr>
        <w:t>北部</w:t>
      </w:r>
      <w:r w:rsidR="00193552" w:rsidRPr="00193552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】</w:t>
      </w:r>
    </w:p>
    <w:tbl>
      <w:tblPr>
        <w:tblStyle w:val="aa"/>
        <w:tblW w:w="0" w:type="auto"/>
        <w:tblInd w:w="752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6B6319" w:rsidRPr="006B6319" w:rsidTr="00360E9E">
        <w:trPr>
          <w:trHeight w:val="2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B6319" w:rsidRPr="006B6319" w:rsidRDefault="00D43769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szCs w:val="24"/>
                <w:lang w:eastAsia="ja-JP"/>
              </w:rPr>
              <w:t>ﾌﾘｶﾞﾅ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3769" w:rsidRDefault="00D43769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</w:p>
          <w:p w:rsidR="00A13D75" w:rsidRPr="006B6319" w:rsidRDefault="00A13D75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D43769" w:rsidRPr="006B6319" w:rsidTr="00360E9E">
        <w:trPr>
          <w:trHeight w:val="675"/>
        </w:trPr>
        <w:tc>
          <w:tcPr>
            <w:tcW w:w="23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9" w:rsidRPr="006B6319" w:rsidRDefault="00D43769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  <w:r w:rsidRPr="006B6319"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szCs w:val="24"/>
                <w:lang w:eastAsia="ja-JP"/>
              </w:rPr>
              <w:t>氏　　名</w:t>
            </w:r>
          </w:p>
        </w:tc>
        <w:tc>
          <w:tcPr>
            <w:tcW w:w="63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9" w:rsidRDefault="00D43769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</w:p>
          <w:p w:rsidR="00D43769" w:rsidRDefault="00D43769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</w:p>
          <w:p w:rsidR="00A13D75" w:rsidRDefault="00A13D75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6B6319" w:rsidRPr="006B6319" w:rsidTr="00360E9E">
        <w:trPr>
          <w:trHeight w:val="6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19" w:rsidRPr="006B6319" w:rsidRDefault="006B6319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  <w:r w:rsidRPr="006B6319"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szCs w:val="24"/>
                <w:lang w:eastAsia="ja-JP"/>
              </w:rPr>
              <w:t>職　　種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19" w:rsidRPr="006B6319" w:rsidRDefault="00360E9E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  <w:r w:rsidRPr="00360E9E"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szCs w:val="24"/>
                <w:lang w:eastAsia="ja-JP"/>
              </w:rPr>
              <w:t>医師　　・　　その他（　　　　　　　　　）</w:t>
            </w:r>
          </w:p>
        </w:tc>
      </w:tr>
      <w:tr w:rsidR="006B6319" w:rsidRPr="006B6319" w:rsidTr="00360E9E">
        <w:trPr>
          <w:trHeight w:val="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19" w:rsidRPr="006B6319" w:rsidRDefault="006B6319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  <w:r w:rsidRPr="006B6319"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szCs w:val="24"/>
                <w:lang w:eastAsia="ja-JP"/>
              </w:rPr>
              <w:t>所属機関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19" w:rsidRPr="006B6319" w:rsidRDefault="006B6319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6B6319" w:rsidRPr="006B6319" w:rsidTr="00360E9E">
        <w:trPr>
          <w:trHeight w:val="6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19" w:rsidRPr="006B6319" w:rsidRDefault="006B6319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  <w:r w:rsidRPr="006B6319"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19" w:rsidRPr="006B6319" w:rsidRDefault="006B6319" w:rsidP="006B6319">
            <w:pPr>
              <w:widowControl w:val="0"/>
              <w:spacing w:after="0"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szCs w:val="24"/>
                <w:lang w:eastAsia="ja-JP"/>
              </w:rPr>
            </w:pPr>
          </w:p>
        </w:tc>
      </w:tr>
      <w:tr w:rsidR="00360E9E" w:rsidRPr="00750227" w:rsidTr="00360E9E">
        <w:trPr>
          <w:trHeight w:val="838"/>
        </w:trPr>
        <w:tc>
          <w:tcPr>
            <w:tcW w:w="2376" w:type="dxa"/>
          </w:tcPr>
          <w:p w:rsidR="00360E9E" w:rsidRPr="00AE1F41" w:rsidRDefault="00360E9E" w:rsidP="00244BB3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proofErr w:type="spellStart"/>
            <w:r w:rsidRPr="00AE1F41">
              <w:rPr>
                <w:rFonts w:asciiTheme="majorEastAsia" w:eastAsiaTheme="majorEastAsia" w:hAnsiTheme="majorEastAsia" w:hint="eastAsia"/>
                <w:b/>
                <w:szCs w:val="21"/>
              </w:rPr>
              <w:t>送付先</w:t>
            </w:r>
            <w:proofErr w:type="spellEnd"/>
          </w:p>
          <w:p w:rsidR="00360E9E" w:rsidRPr="00750227" w:rsidRDefault="00360E9E" w:rsidP="00244BB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AE1F41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proofErr w:type="spellStart"/>
            <w:r w:rsidRPr="00AE1F41">
              <w:rPr>
                <w:rFonts w:asciiTheme="majorEastAsia" w:eastAsiaTheme="majorEastAsia" w:hAnsiTheme="majorEastAsia" w:hint="eastAsia"/>
                <w:b/>
                <w:szCs w:val="21"/>
              </w:rPr>
              <w:t>受講決定通知書</w:t>
            </w:r>
            <w:proofErr w:type="spellEnd"/>
            <w:r w:rsidRPr="00AE1F41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6326" w:type="dxa"/>
          </w:tcPr>
          <w:p w:rsidR="00360E9E" w:rsidRPr="00750227" w:rsidRDefault="00360E9E" w:rsidP="00244BB3">
            <w:pPr>
              <w:spacing w:line="300" w:lineRule="exact"/>
              <w:rPr>
                <w:rFonts w:ascii="ＭＳ 明朝" w:hAnsi="ＭＳ 明朝"/>
                <w:szCs w:val="21"/>
                <w:lang w:eastAsia="ja-JP"/>
              </w:rPr>
            </w:pPr>
            <w:r w:rsidRPr="00750227"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Pr="00AE1F41">
              <w:rPr>
                <w:rFonts w:asciiTheme="majorEastAsia" w:eastAsiaTheme="majorEastAsia" w:hAnsiTheme="majorEastAsia" w:hint="eastAsia"/>
                <w:b/>
                <w:szCs w:val="21"/>
                <w:lang w:eastAsia="ja-JP"/>
              </w:rPr>
              <w:t>勤務先　・　自宅</w:t>
            </w:r>
            <w:r w:rsidRPr="00750227">
              <w:rPr>
                <w:rFonts w:ascii="ＭＳ 明朝" w:hAnsi="ＭＳ 明朝" w:hint="eastAsia"/>
                <w:szCs w:val="21"/>
                <w:lang w:eastAsia="ja-JP"/>
              </w:rPr>
              <w:t xml:space="preserve">　（</w:t>
            </w:r>
            <w:r w:rsidRPr="00750227">
              <w:rPr>
                <w:rFonts w:ascii="ＭＳ 明朝" w:hAnsi="ＭＳ 明朝" w:hint="eastAsia"/>
                <w:sz w:val="16"/>
                <w:szCs w:val="16"/>
                <w:lang w:eastAsia="ja-JP"/>
              </w:rPr>
              <w:t>京都府医師会会員の先生方は記載必要ございません）</w:t>
            </w:r>
            <w:r w:rsidRPr="00750227">
              <w:rPr>
                <w:rFonts w:ascii="ＭＳ 明朝" w:hAnsi="ＭＳ 明朝" w:hint="eastAsia"/>
                <w:szCs w:val="21"/>
                <w:lang w:eastAsia="ja-JP"/>
              </w:rPr>
              <w:t xml:space="preserve">〒　　　－　　</w:t>
            </w:r>
          </w:p>
        </w:tc>
      </w:tr>
    </w:tbl>
    <w:p w:rsidR="006B6319" w:rsidRPr="006B6319" w:rsidRDefault="006B6319" w:rsidP="006B6319">
      <w:pPr>
        <w:widowControl w:val="0"/>
        <w:spacing w:after="0" w:line="100" w:lineRule="atLeast"/>
        <w:jc w:val="center"/>
        <w:rPr>
          <w:rFonts w:ascii="ＭＳ 明朝" w:eastAsia="ＭＳ 明朝" w:hAnsi="ＭＳ 明朝" w:cs="Times New Roman"/>
          <w:b/>
          <w:kern w:val="2"/>
          <w:sz w:val="24"/>
          <w:szCs w:val="24"/>
          <w:lang w:eastAsia="ja-JP"/>
        </w:rPr>
      </w:pPr>
      <w:r w:rsidRPr="006B6319">
        <w:rPr>
          <w:rFonts w:ascii="ＭＳ 明朝" w:eastAsia="ＭＳ 明朝" w:hAnsi="ＭＳ 明朝" w:cs="Times New Roman" w:hint="eastAsia"/>
          <w:b/>
          <w:kern w:val="2"/>
          <w:sz w:val="24"/>
          <w:szCs w:val="24"/>
          <w:lang w:eastAsia="ja-JP"/>
        </w:rPr>
        <w:t>京都府医師会</w:t>
      </w:r>
      <w:r w:rsidRPr="006B6319">
        <w:rPr>
          <w:rFonts w:ascii="ＭＳ 明朝" w:eastAsia="ＭＳ 明朝" w:hAnsi="ＭＳ 明朝" w:cs="Times New Roman"/>
          <w:b/>
          <w:kern w:val="2"/>
          <w:sz w:val="24"/>
          <w:szCs w:val="24"/>
          <w:lang w:eastAsia="ja-JP"/>
        </w:rPr>
        <w:t xml:space="preserve"> </w:t>
      </w:r>
      <w:r w:rsidRPr="006B6319">
        <w:rPr>
          <w:rFonts w:ascii="ＭＳ 明朝" w:eastAsia="ＭＳ 明朝" w:hAnsi="ＭＳ 明朝" w:cs="Times New Roman" w:hint="eastAsia"/>
          <w:b/>
          <w:kern w:val="2"/>
          <w:sz w:val="24"/>
          <w:szCs w:val="24"/>
          <w:lang w:eastAsia="ja-JP"/>
        </w:rPr>
        <w:t>在宅医療・地域包括ケアサポートセンター</w:t>
      </w:r>
    </w:p>
    <w:p w:rsidR="00BC06FC" w:rsidRPr="00BC06FC" w:rsidRDefault="006B6319" w:rsidP="006B6319">
      <w:pPr>
        <w:widowControl w:val="0"/>
        <w:spacing w:after="0" w:line="10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dash"/>
          <w:lang w:eastAsia="ja-JP"/>
        </w:rPr>
      </w:pPr>
      <w:r w:rsidRPr="006B6319">
        <w:rPr>
          <w:rFonts w:ascii="ＭＳ 明朝" w:eastAsia="ＭＳ 明朝" w:hAnsi="ＭＳ 明朝" w:cs="Times New Roman" w:hint="eastAsia"/>
          <w:b/>
          <w:kern w:val="2"/>
          <w:sz w:val="36"/>
          <w:szCs w:val="36"/>
          <w:lang w:eastAsia="ja-JP"/>
        </w:rPr>
        <w:t>FAX（０７５）３５４－６０９７</w:t>
      </w:r>
    </w:p>
    <w:sectPr w:rsidR="00BC06FC" w:rsidRPr="00BC06FC" w:rsidSect="00BC06FC">
      <w:pgSz w:w="11906" w:h="16838"/>
      <w:pgMar w:top="851" w:right="1134" w:bottom="567" w:left="1134" w:header="851" w:footer="992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6A" w:rsidRDefault="0001576A" w:rsidP="0001576A">
      <w:pPr>
        <w:spacing w:after="0" w:line="240" w:lineRule="auto"/>
      </w:pPr>
      <w:r>
        <w:separator/>
      </w:r>
    </w:p>
  </w:endnote>
  <w:endnote w:type="continuationSeparator" w:id="0">
    <w:p w:rsidR="0001576A" w:rsidRDefault="0001576A" w:rsidP="0001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6A" w:rsidRDefault="0001576A" w:rsidP="0001576A">
      <w:pPr>
        <w:spacing w:after="0" w:line="240" w:lineRule="auto"/>
      </w:pPr>
      <w:r>
        <w:separator/>
      </w:r>
    </w:p>
  </w:footnote>
  <w:footnote w:type="continuationSeparator" w:id="0">
    <w:p w:rsidR="0001576A" w:rsidRDefault="0001576A" w:rsidP="00015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2A"/>
    <w:rsid w:val="0001576A"/>
    <w:rsid w:val="000325CA"/>
    <w:rsid w:val="00054BCA"/>
    <w:rsid w:val="000567C1"/>
    <w:rsid w:val="00136912"/>
    <w:rsid w:val="00140FBC"/>
    <w:rsid w:val="00193552"/>
    <w:rsid w:val="001A0195"/>
    <w:rsid w:val="001F0F82"/>
    <w:rsid w:val="002A72CC"/>
    <w:rsid w:val="00360E9E"/>
    <w:rsid w:val="00391ADA"/>
    <w:rsid w:val="00394960"/>
    <w:rsid w:val="003C187B"/>
    <w:rsid w:val="003F38BA"/>
    <w:rsid w:val="0041083B"/>
    <w:rsid w:val="0041448F"/>
    <w:rsid w:val="004613D4"/>
    <w:rsid w:val="00462A54"/>
    <w:rsid w:val="004D460B"/>
    <w:rsid w:val="00510FBE"/>
    <w:rsid w:val="00530008"/>
    <w:rsid w:val="005518FC"/>
    <w:rsid w:val="005C0560"/>
    <w:rsid w:val="005D2DD1"/>
    <w:rsid w:val="006058D5"/>
    <w:rsid w:val="006227BD"/>
    <w:rsid w:val="00686232"/>
    <w:rsid w:val="006B6319"/>
    <w:rsid w:val="007150FB"/>
    <w:rsid w:val="00716B15"/>
    <w:rsid w:val="007638B4"/>
    <w:rsid w:val="00775CEC"/>
    <w:rsid w:val="007A7444"/>
    <w:rsid w:val="007B2A6C"/>
    <w:rsid w:val="007B7017"/>
    <w:rsid w:val="007D7DF6"/>
    <w:rsid w:val="007F2C05"/>
    <w:rsid w:val="00852227"/>
    <w:rsid w:val="008606AA"/>
    <w:rsid w:val="008763C0"/>
    <w:rsid w:val="008A0675"/>
    <w:rsid w:val="008B083B"/>
    <w:rsid w:val="008D6AC7"/>
    <w:rsid w:val="008D75EE"/>
    <w:rsid w:val="00971470"/>
    <w:rsid w:val="009A54F7"/>
    <w:rsid w:val="009B0C5D"/>
    <w:rsid w:val="009F50C3"/>
    <w:rsid w:val="00A13D75"/>
    <w:rsid w:val="00A422DD"/>
    <w:rsid w:val="00B42B16"/>
    <w:rsid w:val="00B4432A"/>
    <w:rsid w:val="00BC06FC"/>
    <w:rsid w:val="00BF7729"/>
    <w:rsid w:val="00C767C5"/>
    <w:rsid w:val="00C805C2"/>
    <w:rsid w:val="00D43769"/>
    <w:rsid w:val="00E112A3"/>
    <w:rsid w:val="00E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2A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2A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2A6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015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76A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5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76A"/>
    <w:rPr>
      <w:kern w:val="0"/>
      <w:sz w:val="22"/>
      <w:lang w:eastAsia="en-US"/>
    </w:rPr>
  </w:style>
  <w:style w:type="character" w:customStyle="1" w:styleId="red1">
    <w:name w:val="red1"/>
    <w:basedOn w:val="a0"/>
    <w:rsid w:val="00462A54"/>
    <w:rPr>
      <w:b/>
      <w:bCs/>
      <w:color w:val="CC0000"/>
      <w:sz w:val="21"/>
      <w:szCs w:val="21"/>
    </w:rPr>
  </w:style>
  <w:style w:type="table" w:styleId="aa">
    <w:name w:val="Table Grid"/>
    <w:basedOn w:val="a1"/>
    <w:uiPriority w:val="59"/>
    <w:rsid w:val="006B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2A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2A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2A6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015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76A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5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76A"/>
    <w:rPr>
      <w:kern w:val="0"/>
      <w:sz w:val="22"/>
      <w:lang w:eastAsia="en-US"/>
    </w:rPr>
  </w:style>
  <w:style w:type="character" w:customStyle="1" w:styleId="red1">
    <w:name w:val="red1"/>
    <w:basedOn w:val="a0"/>
    <w:rsid w:val="00462A54"/>
    <w:rPr>
      <w:b/>
      <w:bCs/>
      <w:color w:val="CC0000"/>
      <w:sz w:val="21"/>
      <w:szCs w:val="21"/>
    </w:rPr>
  </w:style>
  <w:style w:type="table" w:styleId="aa">
    <w:name w:val="Table Grid"/>
    <w:basedOn w:val="a1"/>
    <w:uiPriority w:val="59"/>
    <w:rsid w:val="006B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649E-C14C-4A31-A3B3-9378086F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tae_maeda</cp:lastModifiedBy>
  <cp:revision>10</cp:revision>
  <cp:lastPrinted>2019-03-04T07:02:00Z</cp:lastPrinted>
  <dcterms:created xsi:type="dcterms:W3CDTF">2017-10-05T10:00:00Z</dcterms:created>
  <dcterms:modified xsi:type="dcterms:W3CDTF">2019-03-04T07:02:00Z</dcterms:modified>
</cp:coreProperties>
</file>