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47"/>
        <w:gridCol w:w="189"/>
        <w:gridCol w:w="948"/>
        <w:gridCol w:w="948"/>
        <w:gridCol w:w="948"/>
        <w:gridCol w:w="5040"/>
      </w:tblGrid>
      <w:tr w:rsidR="0013675D" w:rsidRPr="007678AB" w:rsidTr="00336487">
        <w:trPr>
          <w:cantSplit/>
          <w:trHeight w:val="247"/>
          <w:jc w:val="center"/>
        </w:trPr>
        <w:tc>
          <w:tcPr>
            <w:tcW w:w="2147" w:type="dxa"/>
            <w:tcBorders>
              <w:top w:val="single" w:sz="12" w:space="0" w:color="auto"/>
              <w:left w:val="single" w:sz="12" w:space="0" w:color="auto"/>
              <w:right w:val="single" w:sz="4"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pacing w:val="20"/>
                <w:sz w:val="20"/>
              </w:rPr>
              <w:t>最終診察日</w:t>
            </w:r>
          </w:p>
        </w:tc>
        <w:tc>
          <w:tcPr>
            <w:tcW w:w="8073" w:type="dxa"/>
            <w:gridSpan w:val="5"/>
            <w:tcBorders>
              <w:top w:val="single" w:sz="12" w:space="0" w:color="auto"/>
              <w:left w:val="single" w:sz="4" w:space="0" w:color="auto"/>
              <w:bottom w:val="single" w:sz="4"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w:t>
            </w:r>
          </w:p>
        </w:tc>
      </w:tr>
      <w:tr w:rsidR="0013675D" w:rsidRPr="007678AB" w:rsidTr="00336487">
        <w:trPr>
          <w:cantSplit/>
          <w:trHeight w:val="310"/>
          <w:jc w:val="center"/>
        </w:trPr>
        <w:tc>
          <w:tcPr>
            <w:tcW w:w="2147" w:type="dxa"/>
            <w:vMerge w:val="restart"/>
            <w:tcBorders>
              <w:top w:val="single" w:sz="4" w:space="0" w:color="auto"/>
              <w:left w:val="single" w:sz="12" w:space="0" w:color="auto"/>
              <w:bottom w:val="nil"/>
              <w:right w:val="single" w:sz="4" w:space="0" w:color="auto"/>
            </w:tcBorders>
            <w:vAlign w:val="center"/>
          </w:tcPr>
          <w:p w:rsidR="0013675D" w:rsidRPr="007678AB" w:rsidRDefault="00CE24BD" w:rsidP="00716CE0">
            <w:pPr>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他科受診の有無</w:t>
            </w:r>
          </w:p>
        </w:tc>
        <w:tc>
          <w:tcPr>
            <w:tcW w:w="8073" w:type="dxa"/>
            <w:gridSpan w:val="5"/>
            <w:vMerge w:val="restart"/>
            <w:tcBorders>
              <w:top w:val="single" w:sz="4" w:space="0" w:color="auto"/>
              <w:left w:val="single" w:sz="4" w:space="0" w:color="auto"/>
              <w:bottom w:val="single" w:sz="12" w:space="0" w:color="auto"/>
              <w:right w:val="single" w:sz="12" w:space="0" w:color="auto"/>
            </w:tcBorders>
          </w:tcPr>
          <w:p w:rsidR="0013675D" w:rsidRPr="007678AB" w:rsidRDefault="005F3BA3" w:rsidP="001C555D">
            <w:pPr>
              <w:spacing w:line="0" w:lineRule="atLeas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820467178"/>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有　　</w:t>
            </w:r>
            <w:sdt>
              <w:sdtPr>
                <w:rPr>
                  <w:rFonts w:asciiTheme="majorEastAsia" w:eastAsiaTheme="majorEastAsia" w:hAnsiTheme="majorEastAsia" w:hint="eastAsia"/>
                  <w:color w:val="000000"/>
                  <w:sz w:val="20"/>
                </w:rPr>
                <w:id w:val="-151590545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無</w:t>
            </w:r>
            <w:r w:rsidR="00CE24BD" w:rsidRPr="007678AB">
              <w:rPr>
                <w:rFonts w:asciiTheme="majorEastAsia" w:eastAsiaTheme="majorEastAsia" w:hAnsiTheme="majorEastAsia"/>
                <w:color w:val="000000"/>
                <w:sz w:val="20"/>
              </w:rPr>
              <w:t xml:space="preserve">  </w:t>
            </w:r>
          </w:p>
          <w:p w:rsidR="004C01D6" w:rsidRPr="007678AB" w:rsidRDefault="00CE24BD" w:rsidP="001C555D">
            <w:pPr>
              <w:spacing w:line="0" w:lineRule="atLeast"/>
              <w:ind w:left="657" w:hanging="657"/>
              <w:rPr>
                <w:rFonts w:asciiTheme="majorEastAsia" w:eastAsiaTheme="majorEastAsia" w:hAnsiTheme="majorEastAsia"/>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有の場合</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1984803616"/>
                <w14:checkbox>
                  <w14:checked w14:val="0"/>
                  <w14:checkedState w14:val="2611" w14:font="ＭＳ Ｐゴシック"/>
                  <w14:uncheckedState w14:val="2610" w14:font="ＭＳ ゴシック"/>
                </w14:checkbox>
              </w:sdtPr>
              <w:sdtEndPr/>
              <w:sdtContent>
                <w:r w:rsidR="00156DCC">
                  <w:rPr>
                    <w:rFonts w:hAnsi="ＭＳ ゴシック" w:hint="eastAsia"/>
                    <w:color w:val="000000"/>
                    <w:sz w:val="20"/>
                  </w:rPr>
                  <w:t>☐</w:t>
                </w:r>
              </w:sdtContent>
            </w:sdt>
            <w:r w:rsidRPr="007678AB">
              <w:rPr>
                <w:rFonts w:asciiTheme="majorEastAsia" w:eastAsiaTheme="majorEastAsia" w:hAnsiTheme="majorEastAsia" w:hint="eastAsia"/>
                <w:color w:val="000000"/>
                <w:sz w:val="20"/>
              </w:rPr>
              <w:t>内科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029532277"/>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精神科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33379192"/>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外科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25051475"/>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整形外科　</w:t>
            </w:r>
            <w:sdt>
              <w:sdtPr>
                <w:rPr>
                  <w:rFonts w:asciiTheme="majorEastAsia" w:eastAsiaTheme="majorEastAsia" w:hAnsiTheme="majorEastAsia" w:hint="eastAsia"/>
                  <w:color w:val="000000"/>
                  <w:sz w:val="20"/>
                </w:rPr>
                <w:id w:val="20230504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脳神経外科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04482634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皮膚科</w:t>
            </w:r>
          </w:p>
          <w:p w:rsidR="004C01D6" w:rsidRPr="007678AB" w:rsidRDefault="004C01D6" w:rsidP="001C555D">
            <w:pPr>
              <w:spacing w:line="0" w:lineRule="atLeast"/>
              <w:ind w:leftChars="100" w:left="192" w:firstLineChars="400" w:firstLine="729"/>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5626117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泌尿器科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6412396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婦人科　</w:t>
            </w:r>
            <w:sdt>
              <w:sdtPr>
                <w:rPr>
                  <w:rFonts w:asciiTheme="majorEastAsia" w:eastAsiaTheme="majorEastAsia" w:hAnsiTheme="majorEastAsia" w:hint="eastAsia"/>
                  <w:color w:val="000000"/>
                  <w:sz w:val="20"/>
                </w:rPr>
                <w:id w:val="2006620505"/>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眼科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1274364358"/>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耳鼻咽喉科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1799599861"/>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pacing w:val="-20"/>
                <w:sz w:val="16"/>
              </w:rPr>
              <w:t>リハビリテーション</w:t>
            </w:r>
            <w:r w:rsidR="00CE24BD" w:rsidRPr="007678AB">
              <w:rPr>
                <w:rFonts w:asciiTheme="majorEastAsia" w:eastAsiaTheme="majorEastAsia" w:hAnsiTheme="majorEastAsia" w:hint="eastAsia"/>
                <w:color w:val="000000"/>
                <w:sz w:val="20"/>
              </w:rPr>
              <w:t>科</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9856551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歯科</w:t>
            </w:r>
            <w:r w:rsidR="00CE24BD" w:rsidRPr="007678AB">
              <w:rPr>
                <w:rFonts w:asciiTheme="majorEastAsia" w:eastAsiaTheme="majorEastAsia" w:hAnsiTheme="majorEastAsia"/>
                <w:color w:val="000000"/>
                <w:sz w:val="20"/>
              </w:rPr>
              <w:t xml:space="preserve"> </w:t>
            </w:r>
          </w:p>
          <w:p w:rsidR="0013675D" w:rsidRPr="007678AB" w:rsidRDefault="005F3BA3" w:rsidP="001C555D">
            <w:pPr>
              <w:spacing w:line="0" w:lineRule="atLeast"/>
              <w:ind w:leftChars="100" w:left="192" w:firstLineChars="500" w:firstLine="91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569154678"/>
                <w14:checkbox>
                  <w14:checked w14:val="0"/>
                  <w14:checkedState w14:val="2611" w14:font="ＭＳ Ｐゴシック"/>
                  <w14:uncheckedState w14:val="2610" w14:font="ＭＳ ゴシック"/>
                </w14:checkbox>
              </w:sdtPr>
              <w:sdtEndPr/>
              <w:sdtContent>
                <w:r w:rsidR="00CF114F">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4C01D6" w:rsidRPr="007678AB">
              <w:rPr>
                <w:rFonts w:asciiTheme="majorEastAsia" w:eastAsiaTheme="majorEastAsia" w:hAnsiTheme="majorEastAsia" w:hint="eastAsia"/>
                <w:color w:val="000000"/>
                <w:sz w:val="20"/>
              </w:rPr>
              <w:t xml:space="preserve">　</w:t>
            </w:r>
            <w:r w:rsidR="004C01D6"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w:t>
            </w:r>
          </w:p>
        </w:tc>
      </w:tr>
      <w:tr w:rsidR="0013675D" w:rsidRPr="007678AB" w:rsidTr="00336487">
        <w:trPr>
          <w:cantSplit/>
          <w:trHeight w:val="541"/>
          <w:jc w:val="center"/>
        </w:trPr>
        <w:tc>
          <w:tcPr>
            <w:tcW w:w="2147" w:type="dxa"/>
            <w:vMerge/>
            <w:tcBorders>
              <w:top w:val="nil"/>
              <w:left w:val="single" w:sz="12" w:space="0" w:color="auto"/>
              <w:bottom w:val="single" w:sz="12" w:space="0" w:color="auto"/>
              <w:right w:val="single" w:sz="4" w:space="0" w:color="auto"/>
            </w:tcBorders>
          </w:tcPr>
          <w:p w:rsidR="0013675D" w:rsidRPr="007678AB" w:rsidRDefault="0013675D" w:rsidP="00716CE0">
            <w:pPr>
              <w:rPr>
                <w:rFonts w:asciiTheme="majorEastAsia" w:eastAsiaTheme="majorEastAsia" w:hAnsiTheme="majorEastAsia"/>
                <w:color w:val="000000"/>
                <w:sz w:val="20"/>
              </w:rPr>
            </w:pPr>
          </w:p>
        </w:tc>
        <w:tc>
          <w:tcPr>
            <w:tcW w:w="8073" w:type="dxa"/>
            <w:gridSpan w:val="5"/>
            <w:vMerge/>
            <w:tcBorders>
              <w:left w:val="single" w:sz="4" w:space="0" w:color="auto"/>
              <w:bottom w:val="single" w:sz="12" w:space="0" w:color="auto"/>
              <w:right w:val="single" w:sz="12" w:space="0" w:color="auto"/>
            </w:tcBorders>
          </w:tcPr>
          <w:p w:rsidR="0013675D" w:rsidRPr="007678AB" w:rsidRDefault="0013675D" w:rsidP="001C555D">
            <w:pPr>
              <w:spacing w:line="0" w:lineRule="atLeast"/>
              <w:rPr>
                <w:rFonts w:asciiTheme="majorEastAsia" w:eastAsiaTheme="majorEastAsia" w:hAnsiTheme="majorEastAsia"/>
                <w:color w:val="000000"/>
                <w:sz w:val="20"/>
              </w:rPr>
            </w:pPr>
          </w:p>
        </w:tc>
      </w:tr>
      <w:tr w:rsidR="004C09DC" w:rsidRPr="007678AB" w:rsidTr="00336487">
        <w:trPr>
          <w:cantSplit/>
          <w:trHeight w:val="232"/>
          <w:jc w:val="center"/>
        </w:trPr>
        <w:tc>
          <w:tcPr>
            <w:tcW w:w="10220" w:type="dxa"/>
            <w:gridSpan w:val="6"/>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4C09DC" w:rsidRPr="00253229" w:rsidRDefault="004C09DC" w:rsidP="00716CE0">
            <w:pPr>
              <w:rPr>
                <w:rFonts w:asciiTheme="majorEastAsia" w:eastAsiaTheme="majorEastAsia" w:hAnsiTheme="majorEastAsia"/>
                <w:b/>
                <w:color w:val="000000"/>
                <w:spacing w:val="20"/>
                <w:sz w:val="20"/>
              </w:rPr>
            </w:pPr>
            <w:r w:rsidRPr="00253229">
              <w:rPr>
                <w:rFonts w:asciiTheme="majorEastAsia" w:eastAsiaTheme="majorEastAsia" w:hAnsiTheme="majorEastAsia" w:hint="eastAsia"/>
                <w:b/>
                <w:color w:val="000000"/>
                <w:spacing w:val="20"/>
                <w:sz w:val="20"/>
              </w:rPr>
              <w:t>１．傷病に関する意見</w:t>
            </w:r>
          </w:p>
        </w:tc>
      </w:tr>
      <w:tr w:rsidR="0013675D" w:rsidRPr="007678AB" w:rsidTr="00336487">
        <w:trPr>
          <w:cantSplit/>
          <w:trHeight w:val="247"/>
          <w:jc w:val="center"/>
        </w:trPr>
        <w:tc>
          <w:tcPr>
            <w:tcW w:w="10220" w:type="dxa"/>
            <w:gridSpan w:val="6"/>
            <w:tcBorders>
              <w:top w:val="single" w:sz="4" w:space="0" w:color="auto"/>
              <w:left w:val="single" w:sz="12" w:space="0" w:color="auto"/>
              <w:bottom w:val="nil"/>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１</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診断名（</w:t>
            </w:r>
            <w:r w:rsidRPr="007678AB">
              <w:rPr>
                <w:rFonts w:asciiTheme="majorEastAsia" w:eastAsiaTheme="majorEastAsia" w:hAnsiTheme="majorEastAsia" w:hint="eastAsia"/>
                <w:bCs/>
                <w:color w:val="000000"/>
                <w:sz w:val="20"/>
                <w:u w:val="single"/>
              </w:rPr>
              <w:t>特定疾病</w:t>
            </w:r>
            <w:r w:rsidRPr="007678AB">
              <w:rPr>
                <w:rFonts w:asciiTheme="majorEastAsia" w:eastAsiaTheme="majorEastAsia" w:hAnsiTheme="majorEastAsia" w:hint="eastAsia"/>
                <w:color w:val="000000"/>
                <w:sz w:val="20"/>
              </w:rPr>
              <w:t>または</w:t>
            </w:r>
            <w:r w:rsidRPr="007678AB">
              <w:rPr>
                <w:rFonts w:asciiTheme="majorEastAsia" w:eastAsiaTheme="majorEastAsia" w:hAnsiTheme="majorEastAsia" w:hint="eastAsia"/>
                <w:bCs/>
                <w:color w:val="000000"/>
                <w:sz w:val="20"/>
                <w:u w:val="single"/>
              </w:rPr>
              <w:t>生活機能低下の直接の原因となっている傷病名</w:t>
            </w:r>
            <w:r w:rsidRPr="007678AB">
              <w:rPr>
                <w:rFonts w:asciiTheme="majorEastAsia" w:eastAsiaTheme="majorEastAsia" w:hAnsiTheme="majorEastAsia" w:hint="eastAsia"/>
                <w:color w:val="000000"/>
                <w:sz w:val="20"/>
              </w:rPr>
              <w:t>については１.に記入）及び発症年月日</w:t>
            </w:r>
          </w:p>
        </w:tc>
      </w:tr>
      <w:tr w:rsidR="0013675D" w:rsidRPr="007678AB" w:rsidTr="00336487">
        <w:trPr>
          <w:cantSplit/>
          <w:trHeight w:val="377"/>
          <w:jc w:val="center"/>
        </w:trPr>
        <w:tc>
          <w:tcPr>
            <w:tcW w:w="10220"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１．</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rPr>
          <w:cantSplit/>
          <w:trHeight w:val="389"/>
          <w:jc w:val="center"/>
        </w:trPr>
        <w:tc>
          <w:tcPr>
            <w:tcW w:w="10220"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２．</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rPr>
          <w:cantSplit/>
          <w:trHeight w:hRule="exact" w:val="440"/>
          <w:jc w:val="center"/>
        </w:trPr>
        <w:tc>
          <w:tcPr>
            <w:tcW w:w="10220"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３．</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rPr>
          <w:cantSplit/>
          <w:trHeight w:val="228"/>
          <w:jc w:val="center"/>
        </w:trPr>
        <w:tc>
          <w:tcPr>
            <w:tcW w:w="5180" w:type="dxa"/>
            <w:gridSpan w:val="5"/>
            <w:tcBorders>
              <w:top w:val="single" w:sz="4" w:space="0" w:color="auto"/>
              <w:left w:val="single" w:sz="12" w:space="0" w:color="auto"/>
              <w:bottom w:val="dashed" w:sz="4" w:space="0" w:color="auto"/>
              <w:right w:val="nil"/>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(２)症状としての安定性</w:t>
            </w:r>
          </w:p>
        </w:tc>
        <w:tc>
          <w:tcPr>
            <w:tcW w:w="5040" w:type="dxa"/>
            <w:tcBorders>
              <w:top w:val="single" w:sz="4" w:space="0" w:color="auto"/>
              <w:left w:val="nil"/>
              <w:bottom w:val="dashed" w:sz="4" w:space="0" w:color="auto"/>
              <w:right w:val="single" w:sz="12" w:space="0" w:color="auto"/>
            </w:tcBorders>
          </w:tcPr>
          <w:p w:rsidR="0013675D" w:rsidRPr="007678AB" w:rsidRDefault="005F3BA3" w:rsidP="001C555D">
            <w:pPr>
              <w:tabs>
                <w:tab w:val="left" w:pos="4113"/>
              </w:tabs>
              <w:spacing w:line="0" w:lineRule="atLeas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327020380"/>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安定</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38691775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不安定</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59837073"/>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不明</w:t>
            </w:r>
            <w:r w:rsidR="00CE24BD" w:rsidRPr="007678AB">
              <w:rPr>
                <w:rFonts w:asciiTheme="majorEastAsia" w:eastAsiaTheme="majorEastAsia" w:hAnsiTheme="majorEastAsia"/>
                <w:color w:val="000000"/>
                <w:sz w:val="20"/>
              </w:rPr>
              <w:tab/>
            </w:r>
          </w:p>
        </w:tc>
      </w:tr>
      <w:tr w:rsidR="0013675D" w:rsidRPr="007678AB" w:rsidTr="00336487">
        <w:trPr>
          <w:cantSplit/>
          <w:trHeight w:val="1984"/>
          <w:jc w:val="center"/>
        </w:trPr>
        <w:tc>
          <w:tcPr>
            <w:tcW w:w="10220" w:type="dxa"/>
            <w:gridSpan w:val="6"/>
            <w:tcBorders>
              <w:top w:val="dashed" w:sz="4" w:space="0" w:color="auto"/>
              <w:left w:val="single" w:sz="12" w:space="0" w:color="auto"/>
              <w:bottom w:val="single" w:sz="4"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18"/>
                <w:szCs w:val="18"/>
              </w:rPr>
            </w:pPr>
            <w:r w:rsidRPr="007678AB">
              <w:rPr>
                <w:rFonts w:asciiTheme="majorEastAsia" w:eastAsiaTheme="majorEastAsia" w:hAnsiTheme="majorEastAsia" w:hint="eastAsia"/>
                <w:color w:val="000000"/>
                <w:sz w:val="18"/>
                <w:szCs w:val="18"/>
              </w:rPr>
              <w:t>(「不安定」とした場合、具体的な状況を記入)</w:t>
            </w:r>
          </w:p>
          <w:p w:rsidR="004C01D6" w:rsidRPr="00336487" w:rsidRDefault="004C01D6" w:rsidP="001C555D">
            <w:pPr>
              <w:spacing w:line="0" w:lineRule="atLeast"/>
              <w:rPr>
                <w:rFonts w:asciiTheme="majorEastAsia" w:eastAsiaTheme="majorEastAsia" w:hAnsiTheme="majorEastAsia"/>
                <w:bCs/>
                <w:color w:val="000000"/>
                <w:sz w:val="18"/>
                <w:szCs w:val="18"/>
              </w:rPr>
            </w:pPr>
          </w:p>
        </w:tc>
      </w:tr>
      <w:tr w:rsidR="0013675D" w:rsidRPr="007678AB" w:rsidTr="00336487">
        <w:trPr>
          <w:cantSplit/>
          <w:trHeight w:val="1984"/>
          <w:jc w:val="center"/>
        </w:trPr>
        <w:tc>
          <w:tcPr>
            <w:tcW w:w="10220" w:type="dxa"/>
            <w:gridSpan w:val="6"/>
            <w:tcBorders>
              <w:top w:val="single" w:sz="4" w:space="0" w:color="auto"/>
              <w:left w:val="single" w:sz="12" w:space="0" w:color="auto"/>
              <w:bottom w:val="single" w:sz="12"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bCs/>
                <w:color w:val="000000"/>
                <w:sz w:val="20"/>
              </w:rPr>
              <w:t>(３)</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生活機能低下の直接の原因となっている傷病または特定疾病の経過及び投薬内容を含む治療内容</w:t>
            </w:r>
          </w:p>
          <w:p w:rsidR="0013675D" w:rsidRPr="007678AB" w:rsidRDefault="00CE24BD" w:rsidP="001C555D">
            <w:pPr>
              <w:spacing w:line="0" w:lineRule="atLeast"/>
              <w:ind w:firstLineChars="200" w:firstLine="325"/>
              <w:rPr>
                <w:rFonts w:asciiTheme="majorEastAsia" w:eastAsiaTheme="majorEastAsia" w:hAnsiTheme="majorEastAsia"/>
                <w:color w:val="000000"/>
                <w:sz w:val="18"/>
                <w:szCs w:val="18"/>
              </w:rPr>
            </w:pPr>
            <w:r w:rsidRPr="007678AB">
              <w:rPr>
                <w:rFonts w:asciiTheme="majorEastAsia" w:eastAsiaTheme="majorEastAsia" w:hAnsiTheme="majorEastAsia" w:hint="eastAsia"/>
                <w:color w:val="000000"/>
                <w:sz w:val="18"/>
                <w:szCs w:val="18"/>
              </w:rPr>
              <w:t>〔</w:t>
            </w:r>
            <w:r w:rsidRPr="007678AB">
              <w:rPr>
                <w:rFonts w:asciiTheme="majorEastAsia" w:eastAsiaTheme="majorEastAsia" w:hAnsiTheme="majorEastAsia" w:hint="eastAsia"/>
                <w:bCs/>
                <w:color w:val="000000"/>
                <w:sz w:val="18"/>
                <w:szCs w:val="18"/>
                <w:u w:val="single"/>
              </w:rPr>
              <w:t>最近（概ね６ヶ月以内）</w:t>
            </w:r>
            <w:r w:rsidRPr="007678AB">
              <w:rPr>
                <w:rFonts w:asciiTheme="majorEastAsia" w:eastAsiaTheme="majorEastAsia" w:hAnsiTheme="majorEastAsia" w:hint="eastAsia"/>
                <w:color w:val="000000"/>
                <w:sz w:val="18"/>
                <w:szCs w:val="18"/>
                <w:u w:val="single"/>
              </w:rPr>
              <w:t>介護に影響のあったもの</w:t>
            </w:r>
            <w:r w:rsidRPr="007678AB">
              <w:rPr>
                <w:rFonts w:asciiTheme="majorEastAsia" w:eastAsiaTheme="majorEastAsia" w:hAnsiTheme="majorEastAsia"/>
                <w:color w:val="000000"/>
                <w:sz w:val="18"/>
                <w:szCs w:val="18"/>
              </w:rPr>
              <w:t xml:space="preserve"> </w:t>
            </w:r>
            <w:r w:rsidRPr="007678AB">
              <w:rPr>
                <w:rFonts w:asciiTheme="majorEastAsia" w:eastAsiaTheme="majorEastAsia" w:hAnsiTheme="majorEastAsia" w:hint="eastAsia"/>
                <w:color w:val="000000"/>
                <w:sz w:val="18"/>
                <w:szCs w:val="18"/>
              </w:rPr>
              <w:t xml:space="preserve">及び </w:t>
            </w:r>
            <w:r w:rsidRPr="007678AB">
              <w:rPr>
                <w:rFonts w:asciiTheme="majorEastAsia" w:eastAsiaTheme="majorEastAsia" w:hAnsiTheme="majorEastAsia" w:hint="eastAsia"/>
                <w:color w:val="000000"/>
                <w:sz w:val="18"/>
                <w:szCs w:val="18"/>
                <w:u w:val="single"/>
              </w:rPr>
              <w:t>特定疾病</w:t>
            </w:r>
            <w:r w:rsidRPr="007678AB">
              <w:rPr>
                <w:rFonts w:asciiTheme="majorEastAsia" w:eastAsiaTheme="majorEastAsia" w:hAnsiTheme="majorEastAsia" w:hint="eastAsia"/>
                <w:color w:val="000000"/>
                <w:sz w:val="18"/>
                <w:szCs w:val="18"/>
              </w:rPr>
              <w:t>についてはその診断の根拠等について記入〕</w:t>
            </w:r>
          </w:p>
          <w:p w:rsidR="0013675D" w:rsidRPr="005635A6" w:rsidRDefault="0013675D" w:rsidP="001C555D">
            <w:pPr>
              <w:spacing w:line="0" w:lineRule="atLeast"/>
              <w:rPr>
                <w:rFonts w:asciiTheme="majorEastAsia" w:eastAsiaTheme="majorEastAsia" w:hAnsiTheme="majorEastAsia"/>
                <w:color w:val="000000"/>
                <w:sz w:val="20"/>
              </w:rPr>
            </w:pPr>
          </w:p>
        </w:tc>
      </w:tr>
      <w:tr w:rsidR="004C09DC"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61"/>
          <w:jc w:val="center"/>
        </w:trPr>
        <w:tc>
          <w:tcPr>
            <w:tcW w:w="10220" w:type="dxa"/>
            <w:gridSpan w:val="6"/>
            <w:shd w:val="clear" w:color="auto" w:fill="EEECE1" w:themeFill="background2"/>
            <w:vAlign w:val="center"/>
          </w:tcPr>
          <w:p w:rsidR="004C09DC" w:rsidRPr="00253229" w:rsidRDefault="004C09DC" w:rsidP="00716CE0">
            <w:pPr>
              <w:ind w:left="658" w:hanging="658"/>
              <w:rPr>
                <w:rFonts w:asciiTheme="majorEastAsia" w:eastAsiaTheme="majorEastAsia" w:hAnsiTheme="majorEastAsia"/>
                <w:b/>
                <w:color w:val="000000"/>
                <w:sz w:val="20"/>
              </w:rPr>
            </w:pPr>
            <w:r w:rsidRPr="00253229">
              <w:rPr>
                <w:rFonts w:asciiTheme="majorEastAsia" w:eastAsiaTheme="majorEastAsia" w:hAnsiTheme="majorEastAsia" w:hint="eastAsia"/>
                <w:b/>
                <w:color w:val="000000"/>
                <w:spacing w:val="20"/>
                <w:sz w:val="20"/>
              </w:rPr>
              <w:t>２．特別な医療</w:t>
            </w:r>
            <w:r w:rsidRPr="00253229">
              <w:rPr>
                <w:rFonts w:asciiTheme="majorEastAsia" w:eastAsiaTheme="majorEastAsia" w:hAnsiTheme="majorEastAsia"/>
                <w:b/>
                <w:color w:val="000000"/>
                <w:spacing w:val="20"/>
                <w:sz w:val="20"/>
              </w:rPr>
              <w:t xml:space="preserve"> </w:t>
            </w:r>
            <w:r w:rsidRPr="00253229">
              <w:rPr>
                <w:rFonts w:asciiTheme="majorEastAsia" w:eastAsiaTheme="majorEastAsia" w:hAnsiTheme="majorEastAsia" w:hint="eastAsia"/>
                <w:b/>
                <w:color w:val="000000"/>
                <w:spacing w:val="20"/>
                <w:sz w:val="20"/>
              </w:rPr>
              <w:t>（</w:t>
            </w:r>
            <w:r w:rsidRPr="00253229">
              <w:rPr>
                <w:rFonts w:asciiTheme="majorEastAsia" w:eastAsiaTheme="majorEastAsia" w:hAnsiTheme="majorEastAsia" w:hint="eastAsia"/>
                <w:b/>
                <w:color w:val="000000"/>
                <w:sz w:val="20"/>
              </w:rPr>
              <w:t>過去１４日間以内に受けた医療のすべてにチェック）</w:t>
            </w:r>
          </w:p>
        </w:tc>
      </w:tr>
      <w:tr w:rsidR="0013675D"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002"/>
          <w:jc w:val="center"/>
        </w:trPr>
        <w:tc>
          <w:tcPr>
            <w:tcW w:w="10220" w:type="dxa"/>
            <w:gridSpan w:val="6"/>
            <w:vAlign w:val="center"/>
          </w:tcPr>
          <w:p w:rsidR="00883235" w:rsidRPr="007678AB" w:rsidRDefault="00CE24BD" w:rsidP="001C555D">
            <w:pPr>
              <w:spacing w:line="0" w:lineRule="atLeast"/>
              <w:ind w:left="657" w:hanging="657"/>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処置内容</w:t>
            </w:r>
            <w:r w:rsidRPr="007678AB">
              <w:rPr>
                <w:rFonts w:asciiTheme="majorEastAsia" w:eastAsiaTheme="majorEastAsia" w:hAnsiTheme="majorEastAsia"/>
                <w:color w:val="000000"/>
                <w:sz w:val="20"/>
              </w:rPr>
              <w:t xml:space="preserve"> </w:t>
            </w:r>
            <w:r w:rsidR="00522710"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54888388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点滴の管理　</w:t>
            </w:r>
            <w:sdt>
              <w:sdtPr>
                <w:rPr>
                  <w:rFonts w:asciiTheme="majorEastAsia" w:eastAsiaTheme="majorEastAsia" w:hAnsiTheme="majorEastAsia" w:hint="eastAsia"/>
                  <w:color w:val="000000"/>
                  <w:sz w:val="20"/>
                </w:rPr>
                <w:id w:val="-4978180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中心静脈栄養　</w:t>
            </w:r>
            <w:sdt>
              <w:sdtPr>
                <w:rPr>
                  <w:rFonts w:asciiTheme="majorEastAsia" w:eastAsiaTheme="majorEastAsia" w:hAnsiTheme="majorEastAsia" w:hint="eastAsia"/>
                  <w:color w:val="000000"/>
                  <w:sz w:val="20"/>
                </w:rPr>
                <w:id w:val="-204413502"/>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透析　</w:t>
            </w:r>
            <w:sdt>
              <w:sdtPr>
                <w:rPr>
                  <w:rFonts w:asciiTheme="majorEastAsia" w:eastAsiaTheme="majorEastAsia" w:hAnsiTheme="majorEastAsia" w:hint="eastAsia"/>
                  <w:color w:val="000000"/>
                  <w:sz w:val="20"/>
                </w:rPr>
                <w:id w:val="-1256893033"/>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522710" w:rsidRPr="007678AB">
              <w:rPr>
                <w:rFonts w:asciiTheme="majorEastAsia" w:eastAsiaTheme="majorEastAsia" w:hAnsiTheme="majorEastAsia" w:hint="eastAsia"/>
                <w:color w:val="000000"/>
                <w:sz w:val="20"/>
              </w:rPr>
              <w:t>ストーマの処置</w:t>
            </w:r>
            <w:r w:rsidR="0088323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51269310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522710" w:rsidRPr="007678AB">
              <w:rPr>
                <w:rFonts w:asciiTheme="majorEastAsia" w:eastAsiaTheme="majorEastAsia" w:hAnsiTheme="majorEastAsia" w:hint="eastAsia"/>
                <w:color w:val="000000"/>
                <w:sz w:val="20"/>
              </w:rPr>
              <w:t>酸素療法</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8696172"/>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レスピレーター</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396567825"/>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気管切開の処置</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01018045"/>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疼痛の看護</w:t>
            </w:r>
            <w:r w:rsidR="00522710" w:rsidRPr="007678AB">
              <w:rPr>
                <w:rFonts w:asciiTheme="majorEastAsia" w:eastAsiaTheme="majorEastAsia" w:hAnsiTheme="majorEastAsia" w:hint="eastAsia"/>
                <w:color w:val="000000"/>
                <w:sz w:val="20"/>
              </w:rPr>
              <w:t xml:space="preserve">　</w:t>
            </w:r>
            <w:r w:rsidR="00522710"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03407736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経管栄養</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特別な対応</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45505883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モニター測定（血圧、心拍、酸素飽和度等）</w:t>
            </w:r>
            <w:sdt>
              <w:sdtPr>
                <w:rPr>
                  <w:rFonts w:asciiTheme="majorEastAsia" w:eastAsiaTheme="majorEastAsia" w:hAnsiTheme="majorEastAsia" w:hint="eastAsia"/>
                  <w:color w:val="000000"/>
                  <w:sz w:val="20"/>
                </w:rPr>
                <w:id w:val="119765302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褥瘡の処置</w:t>
            </w:r>
          </w:p>
          <w:p w:rsidR="0013675D" w:rsidRPr="007678AB" w:rsidRDefault="00CE24BD" w:rsidP="001C555D">
            <w:pPr>
              <w:spacing w:line="0" w:lineRule="atLeast"/>
              <w:rPr>
                <w:rFonts w:asciiTheme="majorEastAsia" w:eastAsiaTheme="majorEastAsia" w:hAnsiTheme="majorEastAsia"/>
                <w:color w:val="000000"/>
                <w:sz w:val="20"/>
                <w:u w:val="single"/>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失禁への対応</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47973360"/>
                <w14:checkbox>
                  <w14:checked w14:val="0"/>
                  <w14:checkedState w14:val="2611" w14:font="ＭＳ Ｐゴシック"/>
                  <w14:uncheckedState w14:val="2610" w14:font="ＭＳ ゴシック"/>
                </w14:checkbox>
              </w:sdtPr>
              <w:sdtEndPr/>
              <w:sdtContent>
                <w:r w:rsidR="004C09DC"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カテーテル（コンドームカテーテル、留置カテーテル</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等）</w:t>
            </w:r>
          </w:p>
        </w:tc>
      </w:tr>
      <w:tr w:rsidR="007678AB"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181"/>
          <w:jc w:val="center"/>
        </w:trPr>
        <w:tc>
          <w:tcPr>
            <w:tcW w:w="10220" w:type="dxa"/>
            <w:gridSpan w:val="6"/>
            <w:tcBorders>
              <w:top w:val="single" w:sz="12" w:space="0" w:color="auto"/>
              <w:bottom w:val="nil"/>
            </w:tcBorders>
            <w:shd w:val="clear" w:color="auto" w:fill="EEECE1" w:themeFill="background2"/>
            <w:vAlign w:val="center"/>
          </w:tcPr>
          <w:p w:rsidR="007678AB" w:rsidRPr="00253229" w:rsidRDefault="007678AB" w:rsidP="00716CE0">
            <w:pPr>
              <w:rPr>
                <w:rFonts w:asciiTheme="majorEastAsia" w:eastAsiaTheme="majorEastAsia" w:hAnsiTheme="majorEastAsia"/>
                <w:b/>
              </w:rPr>
            </w:pPr>
            <w:r w:rsidRPr="00253229">
              <w:rPr>
                <w:rFonts w:asciiTheme="majorEastAsia" w:eastAsiaTheme="majorEastAsia" w:hAnsiTheme="majorEastAsia" w:hint="eastAsia"/>
                <w:b/>
                <w:color w:val="000000"/>
                <w:spacing w:val="20"/>
                <w:sz w:val="20"/>
              </w:rPr>
              <w:t>３．心身の状態に関する意見</w:t>
            </w:r>
          </w:p>
        </w:tc>
      </w:tr>
      <w:tr w:rsidR="0013675D"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654"/>
          <w:jc w:val="center"/>
        </w:trPr>
        <w:tc>
          <w:tcPr>
            <w:tcW w:w="4232" w:type="dxa"/>
            <w:gridSpan w:val="4"/>
            <w:tcBorders>
              <w:top w:val="single" w:sz="4" w:space="0" w:color="auto"/>
              <w:bottom w:val="nil"/>
              <w:right w:val="nil"/>
            </w:tcBorders>
          </w:tcPr>
          <w:p w:rsidR="0013675D" w:rsidRPr="007678AB" w:rsidRDefault="00CE24BD" w:rsidP="001C555D">
            <w:pPr>
              <w:spacing w:line="0" w:lineRule="atLeast"/>
              <w:jc w:val="left"/>
              <w:rPr>
                <w:rFonts w:asciiTheme="majorEastAsia" w:eastAsiaTheme="majorEastAsia" w:hAnsiTheme="majorEastAsia"/>
                <w:bCs/>
                <w:color w:val="000000"/>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１</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日常生活の自立度等について</w:t>
            </w:r>
          </w:p>
          <w:p w:rsidR="0013675D" w:rsidRPr="007678AB" w:rsidRDefault="00CE24BD" w:rsidP="001C555D">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・障害高齢者の日常生活自立度(寝たきり度)</w:t>
            </w:r>
          </w:p>
          <w:p w:rsidR="0013675D" w:rsidRPr="007678AB" w:rsidRDefault="00CE24BD" w:rsidP="001C555D">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・認知症高齢者の日常生活自立度</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p>
        </w:tc>
        <w:tc>
          <w:tcPr>
            <w:tcW w:w="5988" w:type="dxa"/>
            <w:gridSpan w:val="2"/>
            <w:tcBorders>
              <w:top w:val="single" w:sz="4" w:space="0" w:color="auto"/>
              <w:left w:val="nil"/>
              <w:bottom w:val="nil"/>
            </w:tcBorders>
          </w:tcPr>
          <w:p w:rsidR="0013675D" w:rsidRPr="007678AB" w:rsidRDefault="0013675D" w:rsidP="001C555D">
            <w:pPr>
              <w:spacing w:line="0" w:lineRule="atLeast"/>
              <w:jc w:val="left"/>
              <w:rPr>
                <w:rFonts w:asciiTheme="majorEastAsia" w:eastAsiaTheme="majorEastAsia" w:hAnsiTheme="majorEastAsia"/>
                <w:color w:val="000000"/>
                <w:sz w:val="20"/>
              </w:rPr>
            </w:pPr>
          </w:p>
          <w:p w:rsidR="0013675D" w:rsidRPr="007678AB" w:rsidRDefault="005F3BA3" w:rsidP="001C555D">
            <w:pPr>
              <w:spacing w:line="0" w:lineRule="atLeast"/>
              <w:jc w:val="lef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58498315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自立</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8238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J1 </w:t>
            </w:r>
            <w:sdt>
              <w:sdtPr>
                <w:rPr>
                  <w:rFonts w:asciiTheme="majorEastAsia" w:eastAsiaTheme="majorEastAsia" w:hAnsiTheme="majorEastAsia" w:hint="eastAsia"/>
                  <w:color w:val="000000"/>
                  <w:sz w:val="20"/>
                </w:rPr>
                <w:id w:val="-105601013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J2  </w:t>
            </w:r>
            <w:sdt>
              <w:sdtPr>
                <w:rPr>
                  <w:rFonts w:asciiTheme="majorEastAsia" w:eastAsiaTheme="majorEastAsia" w:hAnsiTheme="majorEastAsia" w:hint="eastAsia"/>
                  <w:color w:val="000000"/>
                  <w:sz w:val="20"/>
                </w:rPr>
                <w:id w:val="-1351714022"/>
                <w14:checkbox>
                  <w14:checked w14:val="0"/>
                  <w14:checkedState w14:val="2611" w14:font="ＭＳ Ｐゴシック"/>
                  <w14:uncheckedState w14:val="2610" w14:font="ＭＳ ゴシック"/>
                </w14:checkbox>
              </w:sdtPr>
              <w:sdtEndPr/>
              <w:sdtContent>
                <w:r w:rsidR="00EC47C4">
                  <w:rPr>
                    <w:rFonts w:hAnsi="ＭＳ ゴシック"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A1</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5373958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A2 </w:t>
            </w:r>
            <w:sdt>
              <w:sdtPr>
                <w:rPr>
                  <w:rFonts w:asciiTheme="majorEastAsia" w:eastAsiaTheme="majorEastAsia" w:hAnsiTheme="majorEastAsia" w:hint="eastAsia"/>
                  <w:color w:val="000000"/>
                  <w:sz w:val="20"/>
                </w:rPr>
                <w:id w:val="171669133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B1 </w:t>
            </w:r>
            <w:sdt>
              <w:sdtPr>
                <w:rPr>
                  <w:rFonts w:asciiTheme="majorEastAsia" w:eastAsiaTheme="majorEastAsia" w:hAnsiTheme="majorEastAsia" w:hint="eastAsia"/>
                  <w:color w:val="000000"/>
                  <w:sz w:val="20"/>
                </w:rPr>
                <w:id w:val="-132982157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B2  </w:t>
            </w:r>
            <w:sdt>
              <w:sdtPr>
                <w:rPr>
                  <w:rFonts w:asciiTheme="majorEastAsia" w:eastAsiaTheme="majorEastAsia" w:hAnsiTheme="majorEastAsia" w:hint="eastAsia"/>
                  <w:color w:val="000000"/>
                  <w:sz w:val="20"/>
                </w:rPr>
                <w:id w:val="1768506235"/>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C1  </w:t>
            </w:r>
            <w:sdt>
              <w:sdtPr>
                <w:rPr>
                  <w:rFonts w:asciiTheme="majorEastAsia" w:eastAsiaTheme="majorEastAsia" w:hAnsiTheme="majorEastAsia" w:hint="eastAsia"/>
                  <w:color w:val="000000"/>
                  <w:sz w:val="20"/>
                </w:rPr>
                <w:id w:val="-149934740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C2</w:t>
            </w:r>
          </w:p>
          <w:p w:rsidR="0013675D" w:rsidRPr="007678AB" w:rsidRDefault="005F3BA3" w:rsidP="001C555D">
            <w:pPr>
              <w:spacing w:line="0" w:lineRule="atLeast"/>
              <w:jc w:val="lef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496765186"/>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自立</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874189255"/>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Ⅰ</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43330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pacing w:val="-20"/>
                <w:sz w:val="20"/>
              </w:rPr>
              <w:t>Ⅱ</w:t>
            </w:r>
            <w:r w:rsidR="00CE24BD" w:rsidRPr="007678AB">
              <w:rPr>
                <w:rFonts w:asciiTheme="majorEastAsia" w:eastAsiaTheme="majorEastAsia" w:hAnsiTheme="majorEastAsia"/>
                <w:color w:val="000000"/>
                <w:spacing w:val="-20"/>
                <w:sz w:val="20"/>
              </w:rPr>
              <w:t>a</w:t>
            </w:r>
            <w:r w:rsidR="00CE24BD" w:rsidRPr="007678AB">
              <w:rPr>
                <w:rFonts w:asciiTheme="majorEastAsia" w:eastAsiaTheme="majorEastAsia" w:hAnsiTheme="majorEastAsia"/>
                <w:color w:val="000000"/>
                <w:spacing w:val="-20"/>
                <w:sz w:val="28"/>
              </w:rPr>
              <w:t xml:space="preserve"> </w:t>
            </w:r>
            <w:r w:rsidR="00CE24BD" w:rsidRPr="007678AB">
              <w:rPr>
                <w:rFonts w:asciiTheme="majorEastAsia" w:eastAsiaTheme="majorEastAsia" w:hAnsiTheme="majorEastAsia" w:hint="eastAsia"/>
                <w:color w:val="000000"/>
                <w:spacing w:val="-20"/>
                <w:sz w:val="28"/>
              </w:rPr>
              <w:t xml:space="preserve"> </w:t>
            </w:r>
            <w:sdt>
              <w:sdtPr>
                <w:rPr>
                  <w:rFonts w:asciiTheme="majorEastAsia" w:eastAsiaTheme="majorEastAsia" w:hAnsiTheme="majorEastAsia" w:hint="eastAsia"/>
                  <w:color w:val="000000"/>
                  <w:sz w:val="20"/>
                </w:rPr>
                <w:id w:val="126410746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Ⅱ</w:t>
            </w:r>
            <w:r w:rsidR="00CE24BD" w:rsidRPr="007678AB">
              <w:rPr>
                <w:rFonts w:asciiTheme="majorEastAsia" w:eastAsiaTheme="majorEastAsia" w:hAnsiTheme="majorEastAsia"/>
                <w:color w:val="000000"/>
                <w:sz w:val="20"/>
              </w:rPr>
              <w:t>b</w:t>
            </w:r>
            <w:r w:rsidR="00CE24BD" w:rsidRPr="007678AB">
              <w:rPr>
                <w:rFonts w:asciiTheme="majorEastAsia" w:eastAsiaTheme="majorEastAsia" w:hAnsiTheme="majorEastAsia"/>
                <w:color w:val="000000"/>
                <w:sz w:val="28"/>
              </w:rPr>
              <w:t xml:space="preserve"> </w:t>
            </w:r>
            <w:sdt>
              <w:sdtPr>
                <w:rPr>
                  <w:rFonts w:asciiTheme="majorEastAsia" w:eastAsiaTheme="majorEastAsia" w:hAnsiTheme="majorEastAsia" w:hint="eastAsia"/>
                  <w:color w:val="000000"/>
                  <w:sz w:val="20"/>
                </w:rPr>
                <w:id w:val="118663829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Ⅲ</w:t>
            </w:r>
            <w:r w:rsidR="00CE24BD" w:rsidRPr="007678AB">
              <w:rPr>
                <w:rFonts w:asciiTheme="majorEastAsia" w:eastAsiaTheme="majorEastAsia" w:hAnsiTheme="majorEastAsia"/>
                <w:color w:val="000000"/>
                <w:sz w:val="20"/>
              </w:rPr>
              <w:t>a</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32"/>
              </w:rPr>
              <w:t xml:space="preserve"> </w:t>
            </w:r>
            <w:sdt>
              <w:sdtPr>
                <w:rPr>
                  <w:rFonts w:asciiTheme="majorEastAsia" w:eastAsiaTheme="majorEastAsia" w:hAnsiTheme="majorEastAsia" w:hint="eastAsia"/>
                  <w:color w:val="000000"/>
                  <w:sz w:val="20"/>
                </w:rPr>
                <w:id w:val="209705317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Ⅲ</w:t>
            </w:r>
            <w:r w:rsidR="00CE24BD" w:rsidRPr="007678AB">
              <w:rPr>
                <w:rFonts w:asciiTheme="majorEastAsia" w:eastAsiaTheme="majorEastAsia" w:hAnsiTheme="majorEastAsia"/>
                <w:color w:val="000000"/>
                <w:sz w:val="20"/>
              </w:rPr>
              <w:t>b</w:t>
            </w:r>
            <w:r w:rsidR="00CE24BD" w:rsidRPr="007678AB">
              <w:rPr>
                <w:rFonts w:asciiTheme="majorEastAsia" w:eastAsiaTheme="majorEastAsia" w:hAnsiTheme="majorEastAsia"/>
                <w:color w:val="000000"/>
                <w:sz w:val="28"/>
              </w:rPr>
              <w:t xml:space="preserve"> </w:t>
            </w:r>
            <w:sdt>
              <w:sdtPr>
                <w:rPr>
                  <w:rFonts w:asciiTheme="majorEastAsia" w:eastAsiaTheme="majorEastAsia" w:hAnsiTheme="majorEastAsia" w:hint="eastAsia"/>
                  <w:color w:val="000000"/>
                  <w:sz w:val="20"/>
                </w:rPr>
                <w:id w:val="61086033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Ⅳ</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42334075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Ｍ</w:t>
            </w:r>
          </w:p>
        </w:tc>
      </w:tr>
      <w:tr w:rsidR="0013675D"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458"/>
          <w:jc w:val="center"/>
        </w:trPr>
        <w:tc>
          <w:tcPr>
            <w:tcW w:w="10220" w:type="dxa"/>
            <w:gridSpan w:val="6"/>
            <w:tcBorders>
              <w:top w:val="single" w:sz="6" w:space="0" w:color="auto"/>
              <w:bottom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２</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bCs/>
                <w:color w:val="000000"/>
                <w:sz w:val="20"/>
              </w:rPr>
              <w:t>認知症の中核症状</w:t>
            </w:r>
            <w:r w:rsidRPr="007678AB">
              <w:rPr>
                <w:rFonts w:asciiTheme="majorEastAsia" w:eastAsiaTheme="majorEastAsia" w:hAnsiTheme="majorEastAsia" w:hint="eastAsia"/>
                <w:bCs/>
                <w:color w:val="000000"/>
                <w:sz w:val="18"/>
                <w:szCs w:val="18"/>
              </w:rPr>
              <w:t>（認知症以外の疾患で同様の症状を認める場合を含む</w:t>
            </w:r>
            <w:r w:rsidRPr="007678AB">
              <w:rPr>
                <w:rFonts w:asciiTheme="majorEastAsia" w:eastAsiaTheme="majorEastAsia" w:hAnsiTheme="majorEastAsia" w:hint="eastAsia"/>
                <w:bCs/>
                <w:color w:val="000000"/>
                <w:sz w:val="20"/>
              </w:rPr>
              <w:t>）</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・短期記憶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0879292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問題なし</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6988005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問題あり</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・日常の意思決定を行うための認知能力</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1781554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自立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76923336"/>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いくらか困難</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641924086"/>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見守りが必要</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30239584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判断できない</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・自分の意思の伝達能力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8366707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伝えられる</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2134287689"/>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いくらか困難</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8668263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具体的要求に限られる</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71697680"/>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伝えられない</w:t>
            </w:r>
          </w:p>
        </w:tc>
      </w:tr>
      <w:tr w:rsidR="0013675D"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755"/>
          <w:jc w:val="center"/>
        </w:trPr>
        <w:tc>
          <w:tcPr>
            <w:tcW w:w="10220" w:type="dxa"/>
            <w:gridSpan w:val="6"/>
            <w:tcBorders>
              <w:top w:val="single" w:sz="4" w:space="0" w:color="auto"/>
              <w:bottom w:val="single" w:sz="4"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(３) </w:t>
            </w:r>
            <w:r w:rsidRPr="007678AB">
              <w:rPr>
                <w:rFonts w:asciiTheme="majorEastAsia" w:eastAsiaTheme="majorEastAsia" w:hAnsiTheme="majorEastAsia" w:hint="eastAsia"/>
                <w:bCs/>
                <w:color w:val="000000"/>
                <w:sz w:val="20"/>
              </w:rPr>
              <w:t>認知症の周辺症状</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rPr>
              <w:t>（該当する項目全てチェック</w:t>
            </w:r>
            <w:r w:rsidRPr="007678AB">
              <w:rPr>
                <w:rFonts w:asciiTheme="majorEastAsia" w:eastAsiaTheme="majorEastAsia" w:hAnsiTheme="majorEastAsia" w:hint="eastAsia"/>
                <w:bCs/>
                <w:color w:val="000000"/>
                <w:sz w:val="18"/>
                <w:szCs w:val="18"/>
              </w:rPr>
              <w:t>：認知症以外の疾患で同様の症状を認める場合を含む</w:t>
            </w:r>
            <w:r w:rsidRPr="007678AB">
              <w:rPr>
                <w:rFonts w:asciiTheme="majorEastAsia" w:eastAsiaTheme="majorEastAsia" w:hAnsiTheme="majorEastAsia" w:hint="eastAsia"/>
                <w:bCs/>
                <w:color w:val="000000"/>
                <w:sz w:val="20"/>
              </w:rPr>
              <w:t>）</w:t>
            </w:r>
          </w:p>
          <w:p w:rsidR="0013675D" w:rsidRPr="007678AB" w:rsidRDefault="00E12522" w:rsidP="001C555D">
            <w:pPr>
              <w:spacing w:line="0" w:lineRule="atLeast"/>
              <w:rPr>
                <w:rFonts w:asciiTheme="majorEastAsia" w:eastAsiaTheme="majorEastAsia" w:hAnsiTheme="majorEastAsia"/>
                <w:color w:val="000000"/>
                <w:sz w:val="20"/>
                <w:u w:val="single"/>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5680" behindDoc="0" locked="0" layoutInCell="1" allowOverlap="1" wp14:anchorId="74A3AD9E" wp14:editId="46488F84">
                      <wp:simplePos x="0" y="0"/>
                      <wp:positionH relativeFrom="column">
                        <wp:posOffset>1019175</wp:posOffset>
                      </wp:positionH>
                      <wp:positionV relativeFrom="margin">
                        <wp:posOffset>182880</wp:posOffset>
                      </wp:positionV>
                      <wp:extent cx="59055" cy="274955"/>
                      <wp:effectExtent l="0" t="0" r="0" b="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74955"/>
                              </a:xfrm>
                              <a:prstGeom prst="leftBrace">
                                <a:avLst>
                                  <a:gd name="adj1" fmla="val 73568"/>
                                  <a:gd name="adj2" fmla="val 4840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768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80.25pt;margin-top:14.4pt;width:4.6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1r+gIAAGYGAAAOAAAAZHJzL2Uyb0RvYy54bWysVduO2jAQfa/Uf7D8nk0CCQlow4prVamX&#10;lbZVn03sELeOndqGsK367x2bwMLuS1VtkCKbGc7MOT4ebu8OjUB7pg1XssDxTYQRk6WiXG4L/PXL&#10;OsgxMpZISoSSrMCPzOC76ds3t107YQNVK0GZRgAizaRrC1xb207C0JQ1a4i5US2TEKyUboiFrd6G&#10;VJMO0BsRDqJoFHZK01arkhkD3y6PQTz1+FXFSvu5qgyzSBQYerP+rf17497h9JZMtpq0NS/7Nsh/&#10;dNEQLqHoGWpJLEE7zV9ANbzUyqjK3pSqCVVV8ZJ5DsAmjp6xeahJyzwXEMe0Z5nM68GWn/b3GnFa&#10;4DFGkjRwRLOdVb4ySmOnT9eaCaQ9tPfaMTTtB1X+MBAIryJuYyAHbbqPigIOARyvyaHSjfslsEUH&#10;L/3jWXp2sKiEL9NxlKYYlRAZZMkY1q4AmZx+22pj3zHVILcosGCVnWtSOnXIhOw/GOvVpz0HQr/H&#10;GFWNgMPcE4GyYTrK+8O+yBlc5iR5EmV92R4RGjgVdvBSrbkQ3jJCog78PsiiyLdglODURV2e0dvN&#10;QmgElYGof3rcqzStdpJ6tJoRuurXlnBxXEN1IR0e80YGjj4ZJOvpOvG8yX6Po/EqX+VJkAxGqyCJ&#10;lstgtl4kwWgdZ+lyuFwslvEf12icTGpOKZOu15Ph4+TfDNVfvaNVz5a/4nRFfe2fl9TD6zb8QQMX&#10;T/VMabZOoywZ5kGWpcMgGa6iYJ6vF8FsEY9G2Wq+mK+eUVp5mczrsDpr7rpSO8v0Q007RLmz3zAd&#10;D8BflMMkcRaAByMitjACS6sx0sp+47b2t8hZ3WFcKZNH7tMrc0Y/CnE6bLc7H1fP7UkqMMfJCP4e&#10;uqt3vKsbRR/hGkIPrrQbzrColf6FUQeDrsDm545ohpF4L2GSjOMkcZPRb5I0G8BGX0Y2lxEiS4Aq&#10;sAW+frmwx2m6azXf1lAp9mylcmOk4s6yvr9jV/0Ghpln0g9eNy0v9z7r6e9h+hcAAP//AwBQSwME&#10;FAAGAAgAAAAhAA+/WE3eAAAACQEAAA8AAABkcnMvZG93bnJldi54bWxMj01Lw0AQhu+C/2EZwZvd&#10;NGBsYzZFCiJeFKNCj7vZMQnNzsbsNo3+eqenepuXeXg/is3sejHhGDpPCpaLBARS7W1HjYKP98eb&#10;FYgQNVnde0IFPxhgU15eFDq3/khvOFWxEWxCIdcK2hiHXMpQt+h0WPgBiX9ffnQ6shwbaUd9ZHPX&#10;yzRJMul0R5zQ6gG3Ldb76uAUfOvp2ZhQ7c32cwhPL3aaf3evSl1fzQ/3ICLO8QzDqT5Xh5I7GX8g&#10;G0TPOktuGVWQrnjCCcjWfBgFd+kSZFnI/wvKPwAAAP//AwBQSwECLQAUAAYACAAAACEAtoM4kv4A&#10;AADhAQAAEwAAAAAAAAAAAAAAAAAAAAAAW0NvbnRlbnRfVHlwZXNdLnhtbFBLAQItABQABgAIAAAA&#10;IQA4/SH/1gAAAJQBAAALAAAAAAAAAAAAAAAAAC8BAABfcmVscy8ucmVsc1BLAQItABQABgAIAAAA&#10;IQBi0z1r+gIAAGYGAAAOAAAAAAAAAAAAAAAAAC4CAABkcnMvZTJvRG9jLnhtbFBLAQItABQABgAI&#10;AAAAIQAPv1hN3gAAAAkBAAAPAAAAAAAAAAAAAAAAAFQFAABkcnMvZG93bnJldi54bWxQSwUGAAAA&#10;AAQABADzAAAAXwYAAAAA&#10;" adj="3413,10456" strokeweight="1pt">
                      <w10:wrap anchory="margin"/>
                    </v:shape>
                  </w:pict>
                </mc:Fallback>
              </mc:AlternateContent>
            </w: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9776" behindDoc="0" locked="0" layoutInCell="1" allowOverlap="1" wp14:anchorId="68B6A43A" wp14:editId="41C726C7">
                      <wp:simplePos x="0" y="0"/>
                      <wp:positionH relativeFrom="column">
                        <wp:posOffset>572770</wp:posOffset>
                      </wp:positionH>
                      <wp:positionV relativeFrom="margin">
                        <wp:posOffset>291465</wp:posOffset>
                      </wp:positionV>
                      <wp:extent cx="17780" cy="10414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H="1" flipV="1">
                                <a:off x="0" y="0"/>
                                <a:ext cx="17780" cy="104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CD117" id="Line 70" o:spid="_x0000_s1026" style="position:absolute;left:0;text-align:left;rotation:10;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oQIAAIcFAAAOAAAAZHJzL2Uyb0RvYy54bWysVFFvmzAQfp+0/2DxToGEBIqaVC0h20O3&#10;VWq3PTvYBGvGRrYTElX777tz0rTpXqapIFl39vnzd3effXW96yTZcmOFVrMguYgDwlWtmVDrWfD9&#10;cRnmAbGOKkalVnwW7LkNrucfP1wNfcFHutWScUMARNli6GdB61xfRJGtW95Re6F7rmCx0aajDlyz&#10;jpihA6B3MhrF8TQatGG90TW3FmYXh8Vg7vGbhtfuW9NY7oicBcDN+dH4cYVjNL+ixdrQvhX1kQb9&#10;DxYdFQoOPUEtqKNkY8RfUJ2ojba6cRe17iLdNKLmPgfIJonfZPPQ0p77XKA4tj+Vyb4fbP11e2+I&#10;YLMAGqVoBy26E4qTzJdm6G0BEaW6N5hcvVMP/Z2uf1midNlSteae4uO+h30JFjM624KO7eGA1fBF&#10;M4ihG6d9nXaN6YjR0I9pjF9AGin6z4jirR9o4ZlQIrLz/dqf+sV3jtQwmWRZDjtrWEniNEk954gW&#10;CI57e2PdJ647gsYskJCYx6TbO+uQ7EsIhiu9FFJ6RUhFBgAdZcAMl6yWguGqd8x6VUpDthRFdaB/&#10;QDsLM3qjmEdrOWXV0XZUyIMNp0uFeNzr9EAJvJ0D089Dml5DT5fxZZVXeRqmo2kVpvFiEd4syzSc&#10;LpNsshgvynKR/EaiSVq0gjGukOuznpP03/RyvFkHJZ4UfapKdI7uywdkz5neLCdxlo7zMMsm4zAd&#10;V3F4my/L8KZMptOsui1vqzdMK5+9fR+yp1IiK71x3Dy0bCBMYP/Hk8sRyIsJuP/YWfgCQuUaHq7a&#10;mQDl+FO41ksatYYY9nWv8xh/L/NX6IdCPPcQvVMXjrm9lAp6/txff1PwcuBbZYuVZvt7gzJCD267&#10;33R8mfA5ee37qJf3c/4HAAD//wMAUEsDBBQABgAIAAAAIQAEQkda2wAAAAcBAAAPAAAAZHJzL2Rv&#10;d25yZXYueG1sTI9BT4NAFITvJv6HzTPxYtpFik1BHk1j4sWbxeh1yz6ByL4l7Lbgv/d50uNkJjPf&#10;lPvFDepCU+g9I9yvE1DEjbc9twhv9fNqBypEw9YMngnhmwLsq+ur0hTWz/xKl2NslZRwKAxCF+NY&#10;aB2ajpwJaz8Si/fpJ2eiyKnVdjKzlLtBp0my1c70LAudGempo+breHYIqcvv+vyljfFQ147mj+zd&#10;+gzx9mY5PIKKtMS/MPziCzpUwnTyZ7ZBDQh5kkoSIXvIQYmfb+TaCWGbbkBXpf7PX/0AAAD//wMA&#10;UEsBAi0AFAAGAAgAAAAhALaDOJL+AAAA4QEAABMAAAAAAAAAAAAAAAAAAAAAAFtDb250ZW50X1R5&#10;cGVzXS54bWxQSwECLQAUAAYACAAAACEAOP0h/9YAAACUAQAACwAAAAAAAAAAAAAAAAAvAQAAX3Jl&#10;bHMvLnJlbHNQSwECLQAUAAYACAAAACEAPv6KVqECAACHBQAADgAAAAAAAAAAAAAAAAAuAgAAZHJz&#10;L2Uyb0RvYy54bWxQSwECLQAUAAYACAAAACEABEJHWtsAAAAHAQAADwAAAAAAAAAAAAAAAAD7BAAA&#10;ZHJzL2Rvd25yZXYueG1sUEsFBgAAAAAEAAQA8wAAAAMGAAAAAA==&#10;" strokeweight="1pt">
                      <w10:wrap anchory="margin"/>
                    </v:line>
                  </w:pict>
                </mc:Fallback>
              </mc:AlternateContent>
            </w: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7728" behindDoc="0" locked="0" layoutInCell="1" allowOverlap="1" wp14:anchorId="102774BE" wp14:editId="54B64555">
                      <wp:simplePos x="0" y="0"/>
                      <wp:positionH relativeFrom="column">
                        <wp:posOffset>417195</wp:posOffset>
                      </wp:positionH>
                      <wp:positionV relativeFrom="margin">
                        <wp:posOffset>202565</wp:posOffset>
                      </wp:positionV>
                      <wp:extent cx="0" cy="280670"/>
                      <wp:effectExtent l="0" t="0" r="0" b="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8286A" id="Line 6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1ylQIAAHkFAAAOAAAAZHJzL2Uyb0RvYy54bWysVFFvmzAQfp+0/2D5nQIJgRSVVC2QvXRb&#10;pXbas4NNsAY2sp2QaNp/39kkLOlepqmJhM723efv7r7z3f2ha9GeKc2lyHB4E2DERCUpF9sMf3td&#10;e0uMtCGCklYKluEj0/h+9fHD3dCnbCYb2VKmEIAInQ59hhtj+tT3ddWwjugb2TMBh7VUHTGwVFuf&#10;KjIAetf6syCI/UEq2itZMa1htxgP8crh1zWrzNe61sygNsPAzbivct+N/fqrO5JuFekbXp1okP9g&#10;0REu4NIJqiCGoJ3if0F1vFJSy9rcVLLzZV3zirkcIJsweJPNS0N65nKB4uh+KpN+P9jqy/5ZIU4z&#10;nGAkSActeuKCoXhuSzP0OgWPXDwrm1x1EC/9k6x+aCRk3hCxZY7i67GHuNBG+FchdqF7uGAzfJYU&#10;fMjOSFenQ606CwkVQAfXjuPUDnYwqBo3K9idLYM4cZ3ySXqO65U2n5jskDUy3AJnh0v2T9pYHiQ9&#10;u9hrhFzztnXNbgUaMhzPF4EL0LLl1B5aN622m7xVaE+sXNzPJQUnl24WuSC6Gf0oWKOOlNwJ6i5p&#10;GKHlyTaEt6MNpFph72FOmSNTWB0MmG4fMneq+Xkb3JbLchl50SwuvSgoCu9hnUdevA6TRTEv8rwI&#10;f9kEwihtOKVM2BzOCg6jf1PIaZZG7U0anorlX6O7qgLZa6YP60WQRPOllySLuRfNy8B7XK5z7yEP&#10;4zgpH/PH8g3T0mWv34fsVErLSu4MUy8NHRDlVhbzxe0sxLCAiZ8lYz8RabfwVFVGYaSk+c5N40Rs&#10;5WcxrjSwDOz/pIEJfSzEuYd2NXXhlNufUkHPz/11s2HHYRysjaTHZ3WeGZhvF3R6i+wDcrkG+/LF&#10;XP0GAAD//wMAUEsDBBQABgAIAAAAIQCQeFy23QAAAAcBAAAPAAAAZHJzL2Rvd25yZXYueG1sTI7B&#10;TsMwEETvSPyDtUhcEHXSihRCnApZQhwqVNFw4OjGS5ISr0PstuHvWbjAcTSjN69YTa4XRxxD50lB&#10;OktAINXedtQoeK0er29BhGjImt4TKvjCAKvy/KwwufUnesHjNjaCIRRyo6CNccilDHWLzoSZH5C4&#10;e/ejM5Hj2Eg7mhPDXS/nSZJJZzrih9YMqFusP7YHx5Sr/Zt+ctVcb54//aLar7WWa6UuL6aHexAR&#10;p/g3hh99VoeSnXb+QDaIXkF2s+SlgkV6B4L737xTsMxSkGUh//uX3wAAAP//AwBQSwECLQAUAAYA&#10;CAAAACEAtoM4kv4AAADhAQAAEwAAAAAAAAAAAAAAAAAAAAAAW0NvbnRlbnRfVHlwZXNdLnhtbFBL&#10;AQItABQABgAIAAAAIQA4/SH/1gAAAJQBAAALAAAAAAAAAAAAAAAAAC8BAABfcmVscy8ucmVsc1BL&#10;AQItABQABgAIAAAAIQBWqX1ylQIAAHkFAAAOAAAAAAAAAAAAAAAAAC4CAABkcnMvZTJvRG9jLnht&#10;bFBLAQItABQABgAIAAAAIQCQeFy23QAAAAcBAAAPAAAAAAAAAAAAAAAAAO8EAABkcnMvZG93bnJl&#10;di54bWxQSwUGAAAAAAQABADzAAAA+QUAAAAA&#10;" strokeweight=".5pt">
                      <v:stroke dashstyle="dash"/>
                      <w10:wrap anchory="margin"/>
                    </v:line>
                  </w:pict>
                </mc:Fallback>
              </mc:AlternateContent>
            </w:r>
            <w:r w:rsidR="00CE24BD" w:rsidRPr="007678AB">
              <w:rPr>
                <w:rFonts w:asciiTheme="majorEastAsia" w:eastAsiaTheme="majorEastAsia" w:hAnsiTheme="majorEastAsia" w:hint="eastAsia"/>
                <w:color w:val="000000"/>
                <w:sz w:val="20"/>
              </w:rPr>
              <w:t xml:space="preserve"> □無   □有</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90519388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幻視･幻聴</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4632257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妄想</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1233991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昼夜逆転</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361366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暴言</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7848411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暴行</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21667262"/>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介護への抵抗</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0785325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徘徊</w:t>
            </w:r>
          </w:p>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8752" behindDoc="0" locked="0" layoutInCell="1" allowOverlap="1" wp14:anchorId="6F8EC370" wp14:editId="52EC9FAA">
                      <wp:simplePos x="0" y="0"/>
                      <wp:positionH relativeFrom="column">
                        <wp:posOffset>575945</wp:posOffset>
                      </wp:positionH>
                      <wp:positionV relativeFrom="margin">
                        <wp:posOffset>390525</wp:posOffset>
                      </wp:positionV>
                      <wp:extent cx="360045"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C9123" id="Line 69"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d1pgIAAI4FAAAOAAAAZHJzL2Uyb0RvYy54bWysVMlu2zAQvRfoPxC8K5JsWV4QO0hkuZe0&#10;DZC0PdMiZRGlSIGkl6Dov3eGtpU4vRRFJIDgMvP45s0Mr28OrSI7YZ00ek7Tq4QSoSvDpd7M6ben&#10;VTShxHmmOVNGizl9Fo7eLD5+uN53MzEwjVFcWAIg2s323Zw23nezOHZVI1rmrkwnNBzWxrbMw9Ju&#10;Ym7ZHtBbFQ+SJI/3xvLOmko4B7vL4yFdBPy6FpX/WtdOeKLmFLj5MNowrnGMF9dstrGsa2R1osH+&#10;g0XLpIZLe6gl84xsrfwLqpWVNc7U/qoybWzqWlYixADRpMmbaB4b1okQC4jjul4m936w1ZfdgyWS&#10;z2lOiWYtpOheakHyKUqz79wMLAr9YDG46qAfu3tT/XREm6JheiMCxafnDvxS9IgvXHDhOrhgvf9s&#10;ONiwrTdBp0NtW1Ir2X1HRwQHLcghJOa5T4w4eFLB5jBPkmxESXU+itkMEdCvs85/EqYlOJlTBewD&#10;HtvdO4+MXkzQXJuVVCqkXWmyh9sH4yQJHs4oyfEU7ZzdrAtlyY5h5YQvxAcnr82s2Woe0BrBeHma&#10;eyYVzIkPwngrQSolKF7XCk6JEtAsODvyUxpvFKFcj6RhdfAwDfsgQiilX9NkWk7KSRZlg7yMsmS5&#10;jG5XRRblq3Q8Wg6XRbFMf2MoaTZrJOdCYzTnsk6zfyubU4MdC7Iv7F63+BI9CAxkL5nerkbJOBtO&#10;ovF4NIyyYZlEd5NVEd0WaZ6Py7virnzDtAzRu/ch20uJrMzWC/vY8D3hEitkOJoOUgoLeAYw9/BR&#10;wtQGUlJ5S4k1/of0TahsrETEuKiGSYL/KXc9+lGIcw5x1WfhFNuLVFCT5/yGhsEeOXbb2vDnB4tl&#10;gb0DTR+cTg8Uviqv18Hq5Rld/AEAAP//AwBQSwMEFAAGAAgAAAAhACgMu7HeAAAACAEAAA8AAABk&#10;cnMvZG93bnJldi54bWxMj0FLw0AQhe9C/8MyBW920xIbjZmUoogFQWiseN1mxyR0dzZkt238927x&#10;oMc37/HeN8VqtEacaPCdY4T5LAFBXDvdcYOwe3++uQPhg2KtjGNC+CYPq3JyVahcuzNv6VSFRsQS&#10;9rlCaEPocyl93ZJVfuZ64uh9ucGqEOXQSD2ocyy3Ri6SZCmt6jgutKqnx5bqQ3W0CLbpqfp8Pbw8&#10;bT622S5L641584jX03H9ACLQGP7CcMGP6FBGpr07svbCINwnWUwiLOe3IC5+mqUg9r8HWRby/wPl&#10;DwAAAP//AwBQSwECLQAUAAYACAAAACEAtoM4kv4AAADhAQAAEwAAAAAAAAAAAAAAAAAAAAAAW0Nv&#10;bnRlbnRfVHlwZXNdLnhtbFBLAQItABQABgAIAAAAIQA4/SH/1gAAAJQBAAALAAAAAAAAAAAAAAAA&#10;AC8BAABfcmVscy8ucmVsc1BLAQItABQABgAIAAAAIQAxHud1pgIAAI4FAAAOAAAAAAAAAAAAAAAA&#10;AC4CAABkcnMvZTJvRG9jLnhtbFBLAQItABQABgAIAAAAIQAoDLux3gAAAAgBAAAPAAAAAAAAAAAA&#10;AAAAAAAFAABkcnMvZG93bnJldi54bWxQSwUGAAAAAAQABADzAAAACwYAAAAA&#10;" strokeweight="1pt">
                      <v:stroke endarrow="block"/>
                      <w10:wrap anchory="margin"/>
                    </v:line>
                  </w:pict>
                </mc:Fallback>
              </mc:AlternateConten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7306969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火の不始末</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1023688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不潔行為</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46794615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異食行動</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76001656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性的問題行動</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7043051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419D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p>
        </w:tc>
      </w:tr>
      <w:tr w:rsidR="0013675D" w:rsidRPr="007678AB" w:rsidTr="00336487">
        <w:tblPrEx>
          <w:tblBorders>
            <w:left w:val="single" w:sz="12" w:space="0" w:color="auto"/>
            <w:right w:val="single" w:sz="12" w:space="0" w:color="auto"/>
            <w:insideH w:val="none" w:sz="0" w:space="0" w:color="auto"/>
            <w:insideV w:val="none" w:sz="0" w:space="0" w:color="auto"/>
          </w:tblBorders>
        </w:tblPrEx>
        <w:trPr>
          <w:cantSplit/>
          <w:trHeight w:hRule="exact" w:val="494"/>
          <w:jc w:val="center"/>
        </w:trPr>
        <w:tc>
          <w:tcPr>
            <w:tcW w:w="10220" w:type="dxa"/>
            <w:gridSpan w:val="6"/>
            <w:tcBorders>
              <w:top w:val="single" w:sz="4" w:space="0" w:color="auto"/>
              <w:bottom w:val="single" w:sz="6" w:space="0" w:color="auto"/>
            </w:tcBorders>
          </w:tcPr>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60800" behindDoc="0" locked="0" layoutInCell="1" allowOverlap="1" wp14:anchorId="5AB61FE3" wp14:editId="17F22D38">
                      <wp:simplePos x="0" y="0"/>
                      <wp:positionH relativeFrom="column">
                        <wp:posOffset>423545</wp:posOffset>
                      </wp:positionH>
                      <wp:positionV relativeFrom="margin">
                        <wp:posOffset>165100</wp:posOffset>
                      </wp:positionV>
                      <wp:extent cx="0" cy="140335"/>
                      <wp:effectExtent l="0" t="0" r="0" b="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A708C" id="Line 7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lQIAAHkFAAAOAAAAZHJzL2Uyb0RvYy54bWysVFFvmzAQfp+0/2D5nQIBQopKqhbIXrot&#10;Ujvt2bFNsAY2sp2QaNp/n20IXbqXaWoioTv7/Pm7u+98d3/qWnCkUjHBcxjeBBBQjgVhfJ/Dby8b&#10;bwWB0ogT1ApOc3imCt6vP364G/qMLkQjWkIlMCBcZUOfw0brPvN9hRvaIXUjesrNZi1kh7Rx5d4n&#10;Eg0GvWv9RRAs/UFI0kuBqVJmtRw34drh1zXF+mtdK6pBm0PDTbuvdN+d/frrO5TtJeobhica6D9Y&#10;dIhxc+kMVSKNwEGyv6A6hqVQotY3WHS+qGuGqcvBZBMGb7J5blBPXS6mOKqfy6TeDxZ/OW4lYCSH&#10;CQQcdaZFT4xTkEa2NEOvMhNR8K20yeETf+6fBP6hABdFg/ieOoov596cC+0J/+qIdVRvLtgNnwUx&#10;MeighavTqZadhTQVACfXjvPcDnrSAI+L2KyGcRBFiQNH2eVcL5X+REUHrJHD1nB2uOj4pLTlgbJL&#10;iL2Giw1rW9fsloMhh8soCdwBJVpG7KYNU3K/K1oJjsjKxf2me6/CLHKJVDPGEWPZKJRJceDEWQ1F&#10;pJpsjVg72oZUy20gdcocmRrvpI3p1k3mTjU/b4PbalWtYi9eLCsvDsrSe9gUsbfchGlSRmVRlOEv&#10;m0AYZw0jhHKbw0XBYfxvCplmadTerOG5WP41uquqIXvN9GGTBGkcrbw0TSIvjqrAe1xtCu+hCJfL&#10;tHosHqs3TCuXvXofsnMpLStx0FQ+N2QAhFlZRMntIoTGMRO/SMd+AtTuzVOFtYRACv2d6caJ2MrP&#10;YlxpYBXY/6SBGX0sxKWH1pu7MOX2WirT80t/3WzYcRgHayfIeSutVu2YmPl2h6a3yD4gf/ou6vXF&#10;XP8GAAD//wMAUEsDBBQABgAIAAAAIQAufIdx3QAAAAcBAAAPAAAAZHJzL2Rvd25yZXYueG1sTI9B&#10;S8NAEIXvgv9hGcGLtJtGiSVmU2RBPBSRNh563GbHJDU7G7PbNv57Ry96fLzHN98Uq8n14oRj6Dwp&#10;WMwTEEi1tx01Ct6qp9kSRIiGrOk9oYIvDLAqLy8Kk1t/pg2etrERDKGQGwVtjEMuZahbdCbM/YDE&#10;3bsfnYkcx0ba0ZwZ7nqZJkkmnemIL7RmQN1i/bE9OqbcHHb62VWpfn359LfVYa21XCt1fTU9PoCI&#10;OMW/MfzoszqU7LT3R7JB9Aqy7J6XCtKMX+L+N+8V3C0XIMtC/vcvvwEAAP//AwBQSwECLQAUAAYA&#10;CAAAACEAtoM4kv4AAADhAQAAEwAAAAAAAAAAAAAAAAAAAAAAW0NvbnRlbnRfVHlwZXNdLnhtbFBL&#10;AQItABQABgAIAAAAIQA4/SH/1gAAAJQBAAALAAAAAAAAAAAAAAAAAC8BAABfcmVscy8ucmVsc1BL&#10;AQItABQABgAIAAAAIQBh/kD+lQIAAHkFAAAOAAAAAAAAAAAAAAAAAC4CAABkcnMvZTJvRG9jLnht&#10;bFBLAQItABQABgAIAAAAIQAufIdx3QAAAAcBAAAPAAAAAAAAAAAAAAAAAO8EAABkcnMvZG93bnJl&#10;di54bWxQSwUGAAAAAAQABADzAAAA+QUAAAAA&#10;" strokeweight=".5pt">
                      <v:stroke dashstyle="dash"/>
                      <w10:wrap anchory="margin"/>
                    </v:line>
                  </w:pict>
                </mc:Fallback>
              </mc:AlternateContent>
            </w:r>
            <w:r w:rsidR="00CE24BD" w:rsidRPr="007678AB">
              <w:rPr>
                <w:rFonts w:asciiTheme="majorEastAsia" w:eastAsiaTheme="majorEastAsia" w:hAnsiTheme="majorEastAsia"/>
                <w:color w:val="000000"/>
                <w:sz w:val="20"/>
              </w:rPr>
              <w:t>(</w:t>
            </w:r>
            <w:r w:rsidR="00CE24BD" w:rsidRPr="007678AB">
              <w:rPr>
                <w:rFonts w:asciiTheme="majorEastAsia" w:eastAsiaTheme="majorEastAsia" w:hAnsiTheme="majorEastAsia" w:hint="eastAsia"/>
                <w:color w:val="000000"/>
                <w:sz w:val="20"/>
              </w:rPr>
              <w:t>４</w:t>
            </w:r>
            <w:r w:rsidR="00CE24BD" w:rsidRPr="007678AB">
              <w:rPr>
                <w:rFonts w:asciiTheme="majorEastAsia" w:eastAsiaTheme="majorEastAsia" w:hAnsiTheme="majorEastAsia"/>
                <w:color w:val="000000"/>
                <w:sz w:val="20"/>
              </w:rPr>
              <w:t>)</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bCs/>
                <w:color w:val="000000"/>
                <w:sz w:val="20"/>
              </w:rPr>
              <w:t>その他の精神・神経症状</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1824694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無</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2403753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有</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〔症状名：</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専門医受診の有無</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325194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有</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2310730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無〕</w:t>
            </w:r>
          </w:p>
          <w:p w:rsidR="005635A6" w:rsidRDefault="005635A6" w:rsidP="001C555D">
            <w:pPr>
              <w:spacing w:line="0" w:lineRule="atLeast"/>
              <w:ind w:firstLineChars="100" w:firstLine="182"/>
              <w:rPr>
                <w:rFonts w:asciiTheme="majorEastAsia" w:eastAsiaTheme="majorEastAsia" w:hAnsiTheme="majorEastAsia"/>
                <w:color w:val="000000"/>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jc w:val="cente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13675D" w:rsidRPr="005635A6" w:rsidRDefault="0013675D" w:rsidP="005635A6">
            <w:pPr>
              <w:rPr>
                <w:rFonts w:asciiTheme="majorEastAsia" w:eastAsiaTheme="majorEastAsia" w:hAnsiTheme="majorEastAsia"/>
                <w:sz w:val="20"/>
              </w:rPr>
            </w:pPr>
          </w:p>
        </w:tc>
      </w:tr>
      <w:tr w:rsidR="0013675D" w:rsidRPr="007678AB" w:rsidTr="00336487">
        <w:tblPrEx>
          <w:tblBorders>
            <w:left w:val="single" w:sz="12" w:space="0" w:color="auto"/>
            <w:bottom w:val="single" w:sz="12" w:space="0" w:color="auto"/>
            <w:right w:val="single" w:sz="12" w:space="0" w:color="auto"/>
            <w:insideH w:val="none" w:sz="0" w:space="0" w:color="auto"/>
            <w:insideV w:val="none" w:sz="0" w:space="0" w:color="auto"/>
          </w:tblBorders>
        </w:tblPrEx>
        <w:trPr>
          <w:cantSplit/>
          <w:trHeight w:val="3023"/>
          <w:jc w:val="center"/>
        </w:trPr>
        <w:tc>
          <w:tcPr>
            <w:tcW w:w="10220" w:type="dxa"/>
            <w:gridSpan w:val="6"/>
            <w:tcBorders>
              <w:top w:val="single" w:sz="4" w:space="0" w:color="auto"/>
              <w:bottom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lastRenderedPageBreak/>
              <w:t>(</w:t>
            </w:r>
            <w:r w:rsidRPr="007678AB">
              <w:rPr>
                <w:rFonts w:asciiTheme="majorEastAsia" w:eastAsiaTheme="majorEastAsia" w:hAnsiTheme="majorEastAsia" w:hint="eastAsia"/>
                <w:color w:val="000000"/>
                <w:sz w:val="20"/>
              </w:rPr>
              <w:t>５</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身体の状態</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利き腕</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57240241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右</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66135507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左）</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rPr>
              <w:t>身長＝</w:t>
            </w:r>
            <w:r w:rsidRPr="007678AB">
              <w:rPr>
                <w:rFonts w:asciiTheme="majorEastAsia" w:eastAsiaTheme="majorEastAsia" w:hAnsiTheme="majorEastAsia"/>
                <w:bCs/>
                <w:color w:val="000000"/>
                <w:sz w:val="20"/>
              </w:rPr>
              <w:t xml:space="preserve">       </w:t>
            </w:r>
            <w:r w:rsidR="005C0C96"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hint="eastAsia"/>
                <w:bCs/>
                <w:color w:val="000000"/>
                <w:sz w:val="20"/>
              </w:rPr>
              <w:t>cm体重＝</w:t>
            </w:r>
            <w:r w:rsidRPr="007678AB">
              <w:rPr>
                <w:rFonts w:asciiTheme="majorEastAsia" w:eastAsiaTheme="majorEastAsia" w:hAnsiTheme="majorEastAsia"/>
                <w:bCs/>
                <w:color w:val="000000"/>
                <w:sz w:val="20"/>
              </w:rPr>
              <w:t xml:space="preserve">    </w:t>
            </w:r>
            <w:r w:rsidR="005C0C96"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 xml:space="preserve">kg（過去６ヶ月の体重の変化  </w:t>
            </w:r>
            <w:sdt>
              <w:sdtPr>
                <w:rPr>
                  <w:rFonts w:asciiTheme="majorEastAsia" w:eastAsiaTheme="majorEastAsia" w:hAnsiTheme="majorEastAsia" w:hint="eastAsia"/>
                  <w:color w:val="000000"/>
                  <w:sz w:val="20"/>
                </w:rPr>
                <w:id w:val="-112993016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増加 </w:t>
            </w:r>
            <w:sdt>
              <w:sdtPr>
                <w:rPr>
                  <w:rFonts w:asciiTheme="majorEastAsia" w:eastAsiaTheme="majorEastAsia" w:hAnsiTheme="majorEastAsia" w:hint="eastAsia"/>
                  <w:color w:val="000000"/>
                  <w:sz w:val="20"/>
                </w:rPr>
                <w:id w:val="8018790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維持  </w:t>
            </w:r>
            <w:sdt>
              <w:sdtPr>
                <w:rPr>
                  <w:rFonts w:asciiTheme="majorEastAsia" w:eastAsiaTheme="majorEastAsia" w:hAnsiTheme="majorEastAsia" w:hint="eastAsia"/>
                  <w:color w:val="000000"/>
                  <w:sz w:val="20"/>
                </w:rPr>
                <w:id w:val="-18521702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減少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42163950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四肢欠損</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（部位：</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hint="eastAsia"/>
                <w:color w:val="000000"/>
                <w:sz w:val="20"/>
              </w:rPr>
              <w:t>）</w:t>
            </w:r>
          </w:p>
          <w:p w:rsidR="0013675D" w:rsidRPr="007678AB" w:rsidRDefault="00CE24BD" w:rsidP="001C555D">
            <w:pPr>
              <w:spacing w:line="0" w:lineRule="atLeast"/>
              <w:ind w:left="912" w:hangingChars="500" w:hanging="912"/>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3236870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麻痺             </w:t>
            </w:r>
            <w:sdt>
              <w:sdtPr>
                <w:rPr>
                  <w:rFonts w:asciiTheme="majorEastAsia" w:eastAsiaTheme="majorEastAsia" w:hAnsiTheme="majorEastAsia" w:hint="eastAsia"/>
                  <w:color w:val="000000"/>
                  <w:sz w:val="20"/>
                </w:rPr>
                <w:id w:val="140271463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右上肢（程度：</w:t>
            </w:r>
            <w:sdt>
              <w:sdtPr>
                <w:rPr>
                  <w:rFonts w:asciiTheme="majorEastAsia" w:eastAsiaTheme="majorEastAsia" w:hAnsiTheme="majorEastAsia" w:hint="eastAsia"/>
                  <w:color w:val="000000"/>
                  <w:sz w:val="20"/>
                </w:rPr>
                <w:id w:val="59636334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34798799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31222745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重）  </w:t>
            </w:r>
            <w:sdt>
              <w:sdtPr>
                <w:rPr>
                  <w:rFonts w:asciiTheme="majorEastAsia" w:eastAsiaTheme="majorEastAsia" w:hAnsiTheme="majorEastAsia" w:hint="eastAsia"/>
                  <w:color w:val="000000"/>
                  <w:sz w:val="20"/>
                </w:rPr>
                <w:id w:val="-129821996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左上肢（程度：</w:t>
            </w:r>
            <w:sdt>
              <w:sdtPr>
                <w:rPr>
                  <w:rFonts w:asciiTheme="majorEastAsia" w:eastAsiaTheme="majorEastAsia" w:hAnsiTheme="majorEastAsia" w:hint="eastAsia"/>
                  <w:color w:val="000000"/>
                  <w:sz w:val="20"/>
                </w:rPr>
                <w:id w:val="-17113270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4054531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23631436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ind w:left="912" w:hangingChars="500" w:hanging="912"/>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右下肢</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77913687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3664178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31518160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重）  </w:t>
            </w:r>
            <w:sdt>
              <w:sdtPr>
                <w:rPr>
                  <w:rFonts w:asciiTheme="majorEastAsia" w:eastAsiaTheme="majorEastAsia" w:hAnsiTheme="majorEastAsia" w:hint="eastAsia"/>
                  <w:color w:val="000000"/>
                  <w:sz w:val="20"/>
                </w:rPr>
                <w:id w:val="154787674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左上肢（程度：</w:t>
            </w:r>
            <w:sdt>
              <w:sdtPr>
                <w:rPr>
                  <w:rFonts w:asciiTheme="majorEastAsia" w:eastAsiaTheme="majorEastAsia" w:hAnsiTheme="majorEastAsia" w:hint="eastAsia"/>
                  <w:color w:val="000000"/>
                  <w:sz w:val="20"/>
                </w:rPr>
                <w:id w:val="165086978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94784153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54985035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ind w:left="912" w:hangingChars="500" w:hanging="912"/>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71616026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その他（部位：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1275265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657493714"/>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84100460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61266102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筋力の低下</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（部位：</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hint="eastAsia"/>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469717504"/>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59660177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17826204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5F3BA3" w:rsidP="004F4B1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96971058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関節の拘縮　　　（部位：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0126723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25072644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71840114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5F3BA3" w:rsidP="001C555D">
            <w:pPr>
              <w:spacing w:line="0" w:lineRule="atLeast"/>
              <w:ind w:firstLineChars="200" w:firstLine="365"/>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642739736"/>
                <w14:checkbox>
                  <w14:checked w14:val="0"/>
                  <w14:checkedState w14:val="2611" w14:font="ＭＳ Ｐゴシック"/>
                  <w14:uncheckedState w14:val="2610" w14:font="ＭＳ ゴシック"/>
                </w14:checkbox>
              </w:sdtPr>
              <w:sdtEndPr/>
              <w:sdtContent>
                <w:r w:rsidR="001D3317">
                  <w:rPr>
                    <w:rFonts w:hAnsi="ＭＳ ゴシック" w:hint="eastAsia"/>
                    <w:color w:val="000000"/>
                    <w:sz w:val="20"/>
                  </w:rPr>
                  <w:t>☐</w:t>
                </w:r>
              </w:sdtContent>
            </w:sdt>
            <w:r w:rsidR="00CE24BD" w:rsidRPr="007678AB">
              <w:rPr>
                <w:rFonts w:asciiTheme="majorEastAsia" w:eastAsiaTheme="majorEastAsia" w:hAnsiTheme="majorEastAsia" w:hint="eastAsia"/>
                <w:bCs/>
                <w:color w:val="000000"/>
                <w:sz w:val="20"/>
              </w:rPr>
              <w:t>関節の痛み      （部位：</w:t>
            </w:r>
            <w:r w:rsidR="00CE24BD" w:rsidRPr="007678AB">
              <w:rPr>
                <w:rFonts w:asciiTheme="majorEastAsia" w:eastAsiaTheme="majorEastAsia" w:hAnsiTheme="majorEastAsia"/>
                <w:bCs/>
                <w:color w:val="000000"/>
                <w:sz w:val="20"/>
                <w:u w:val="single"/>
              </w:rPr>
              <w:t xml:space="preserve">     </w:t>
            </w:r>
            <w:r w:rsidR="00CE24BD" w:rsidRPr="007678AB">
              <w:rPr>
                <w:rFonts w:asciiTheme="majorEastAsia" w:eastAsiaTheme="majorEastAsia" w:hAnsiTheme="majorEastAsia" w:hint="eastAsia"/>
                <w:bCs/>
                <w:color w:val="000000"/>
                <w:sz w:val="20"/>
                <w:u w:val="single"/>
              </w:rPr>
              <w:t xml:space="preserve">                              </w:t>
            </w:r>
            <w:r w:rsidR="00CE24BD" w:rsidRPr="007678AB">
              <w:rPr>
                <w:rFonts w:asciiTheme="majorEastAsia" w:eastAsiaTheme="majorEastAsia" w:hAnsiTheme="majorEastAsia" w:hint="eastAsia"/>
                <w:bCs/>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0896842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200349293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02031364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5F3BA3" w:rsidP="001C555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468353252"/>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失調・不随意運動 ・上肢 </w:t>
            </w:r>
            <w:sdt>
              <w:sdtPr>
                <w:rPr>
                  <w:rFonts w:asciiTheme="majorEastAsia" w:eastAsiaTheme="majorEastAsia" w:hAnsiTheme="majorEastAsia" w:hint="eastAsia"/>
                  <w:color w:val="000000"/>
                  <w:sz w:val="20"/>
                </w:rPr>
                <w:id w:val="1257018869"/>
                <w14:checkbox>
                  <w14:checked w14:val="0"/>
                  <w14:checkedState w14:val="2611" w14:font="ＭＳ Ｐゴシック"/>
                  <w14:uncheckedState w14:val="2610" w14:font="ＭＳ ゴシック"/>
                </w14:checkbox>
              </w:sdtPr>
              <w:sdtEndPr/>
              <w:sdtContent>
                <w:r w:rsidR="007678AB">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374128561"/>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左</w:t>
            </w:r>
            <w:r w:rsidR="005C0C9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color w:val="000000"/>
                <w:sz w:val="20"/>
              </w:rPr>
              <w:t xml:space="preserve">・下肢 </w:t>
            </w:r>
            <w:sdt>
              <w:sdtPr>
                <w:rPr>
                  <w:rFonts w:asciiTheme="majorEastAsia" w:eastAsiaTheme="majorEastAsia" w:hAnsiTheme="majorEastAsia" w:hint="eastAsia"/>
                  <w:color w:val="000000"/>
                  <w:sz w:val="20"/>
                </w:rPr>
                <w:id w:val="148573758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11379441"/>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左</w:t>
            </w:r>
            <w:r w:rsidR="005C0C9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color w:val="000000"/>
                <w:sz w:val="20"/>
              </w:rPr>
              <w:t xml:space="preserve">  ・体幹 </w:t>
            </w:r>
            <w:sdt>
              <w:sdtPr>
                <w:rPr>
                  <w:rFonts w:asciiTheme="majorEastAsia" w:eastAsiaTheme="majorEastAsia" w:hAnsiTheme="majorEastAsia" w:hint="eastAsia"/>
                  <w:color w:val="000000"/>
                  <w:sz w:val="20"/>
                </w:rPr>
                <w:id w:val="-1698609212"/>
                <w14:checkbox>
                  <w14:checked w14:val="0"/>
                  <w14:checkedState w14:val="2611" w14:font="ＭＳ Ｐゴシック"/>
                  <w14:uncheckedState w14:val="2610" w14:font="ＭＳ ゴシック"/>
                </w14:checkbox>
              </w:sdtPr>
              <w:sdtEndPr/>
              <w:sdtContent>
                <w:r w:rsidR="007678AB">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144075341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左 </w:t>
            </w:r>
            <w:r w:rsidR="00CE24BD" w:rsidRPr="007678AB">
              <w:rPr>
                <w:rFonts w:asciiTheme="majorEastAsia" w:eastAsiaTheme="majorEastAsia" w:hAnsiTheme="majorEastAsia"/>
                <w:color w:val="000000"/>
                <w:sz w:val="20"/>
              </w:rPr>
              <w:t xml:space="preserve"> </w:t>
            </w:r>
          </w:p>
          <w:p w:rsidR="0013675D" w:rsidRPr="007678AB" w:rsidRDefault="005F3BA3" w:rsidP="004F4B1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55049456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褥瘡</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程度：</w:t>
            </w:r>
            <w:sdt>
              <w:sdtPr>
                <w:rPr>
                  <w:rFonts w:asciiTheme="majorEastAsia" w:eastAsiaTheme="majorEastAsia" w:hAnsiTheme="majorEastAsia" w:hint="eastAsia"/>
                  <w:color w:val="000000"/>
                  <w:sz w:val="20"/>
                </w:rPr>
                <w:id w:val="23775391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661960259"/>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274412583"/>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重）</w:t>
            </w:r>
          </w:p>
          <w:p w:rsidR="0013675D" w:rsidRPr="007678AB" w:rsidRDefault="005F3BA3" w:rsidP="001C555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158993069"/>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その他の皮膚疾患（部位：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程度：</w:t>
            </w:r>
            <w:sdt>
              <w:sdtPr>
                <w:rPr>
                  <w:rFonts w:asciiTheme="majorEastAsia" w:eastAsiaTheme="majorEastAsia" w:hAnsiTheme="majorEastAsia" w:hint="eastAsia"/>
                  <w:color w:val="000000"/>
                  <w:sz w:val="20"/>
                </w:rPr>
                <w:id w:val="1092126473"/>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28264071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2119982157"/>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重）</w:t>
            </w:r>
          </w:p>
        </w:tc>
        <w:bookmarkStart w:id="0" w:name="_GoBack"/>
        <w:bookmarkEnd w:id="0"/>
      </w:tr>
      <w:tr w:rsidR="007678AB" w:rsidRPr="007678AB" w:rsidTr="00336487">
        <w:tblPrEx>
          <w:tblBorders>
            <w:top w:val="single" w:sz="12" w:space="0" w:color="auto"/>
            <w:left w:val="single" w:sz="12" w:space="0" w:color="auto"/>
            <w:bottom w:val="single" w:sz="12" w:space="0" w:color="auto"/>
            <w:right w:val="single" w:sz="12" w:space="0" w:color="auto"/>
          </w:tblBorders>
        </w:tblPrEx>
        <w:trPr>
          <w:cantSplit/>
          <w:trHeight w:val="237"/>
          <w:jc w:val="center"/>
        </w:trPr>
        <w:tc>
          <w:tcPr>
            <w:tcW w:w="10220" w:type="dxa"/>
            <w:gridSpan w:val="6"/>
            <w:tcBorders>
              <w:top w:val="single" w:sz="12" w:space="0" w:color="auto"/>
            </w:tcBorders>
            <w:shd w:val="clear" w:color="auto" w:fill="EEECE1" w:themeFill="background2"/>
          </w:tcPr>
          <w:p w:rsidR="007678AB" w:rsidRPr="007678AB" w:rsidRDefault="007678AB"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４．</w:t>
            </w:r>
            <w:r w:rsidRPr="007678AB">
              <w:rPr>
                <w:rFonts w:asciiTheme="majorEastAsia" w:eastAsiaTheme="majorEastAsia" w:hAnsiTheme="majorEastAsia" w:hint="eastAsia"/>
                <w:bCs/>
                <w:color w:val="000000"/>
                <w:sz w:val="20"/>
              </w:rPr>
              <w:t>生活機能とサービスに関する意見</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977"/>
          <w:jc w:val="center"/>
        </w:trPr>
        <w:tc>
          <w:tcPr>
            <w:tcW w:w="3284" w:type="dxa"/>
            <w:gridSpan w:val="3"/>
            <w:tcBorders>
              <w:top w:val="single" w:sz="4" w:space="0" w:color="auto"/>
              <w:right w:val="nil"/>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(１)移動</w:t>
            </w:r>
          </w:p>
          <w:p w:rsidR="0013675D" w:rsidRPr="007678AB" w:rsidRDefault="00CE24BD" w:rsidP="001C555D">
            <w:pPr>
              <w:spacing w:line="0" w:lineRule="atLeast"/>
              <w:ind w:rightChars="42" w:right="81" w:firstLineChars="200" w:firstLine="365"/>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屋外歩行</w:t>
            </w:r>
          </w:p>
          <w:p w:rsidR="0013675D" w:rsidRPr="007678AB" w:rsidRDefault="00CE24BD" w:rsidP="001C555D">
            <w:pPr>
              <w:spacing w:line="0" w:lineRule="atLeast"/>
              <w:ind w:firstLineChars="200" w:firstLine="365"/>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車いすの使用</w:t>
            </w:r>
          </w:p>
          <w:p w:rsidR="0013675D" w:rsidRPr="007678AB" w:rsidRDefault="00CE24BD" w:rsidP="001C555D">
            <w:pPr>
              <w:spacing w:line="0" w:lineRule="atLeast"/>
              <w:ind w:rightChars="42" w:right="81"/>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歩行補助具･装具の使用</w:t>
            </w:r>
            <w:r w:rsidRPr="007678AB">
              <w:rPr>
                <w:rFonts w:asciiTheme="majorEastAsia" w:eastAsiaTheme="majorEastAsia" w:hAnsiTheme="majorEastAsia" w:hint="eastAsia"/>
                <w:bCs/>
                <w:color w:val="000000"/>
                <w:sz w:val="16"/>
              </w:rPr>
              <w:t>(複数選択可)</w:t>
            </w:r>
          </w:p>
        </w:tc>
        <w:tc>
          <w:tcPr>
            <w:tcW w:w="6936" w:type="dxa"/>
            <w:gridSpan w:val="3"/>
            <w:tcBorders>
              <w:top w:val="single" w:sz="4" w:space="0" w:color="auto"/>
              <w:left w:val="nil"/>
              <w:bottom w:val="single" w:sz="4" w:space="0" w:color="auto"/>
              <w:right w:val="single" w:sz="12" w:space="0" w:color="auto"/>
            </w:tcBorders>
          </w:tcPr>
          <w:p w:rsidR="0013675D" w:rsidRPr="007678AB" w:rsidRDefault="0013675D" w:rsidP="001C555D">
            <w:pPr>
              <w:spacing w:line="0" w:lineRule="atLeast"/>
              <w:rPr>
                <w:rFonts w:asciiTheme="majorEastAsia" w:eastAsiaTheme="majorEastAsia" w:hAnsiTheme="majorEastAsia"/>
                <w:bCs/>
                <w:color w:val="000000"/>
                <w:sz w:val="20"/>
              </w:rPr>
            </w:pPr>
          </w:p>
          <w:p w:rsidR="0013675D" w:rsidRPr="007678AB" w:rsidRDefault="005F3BA3"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04713001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自立         </w:t>
            </w:r>
            <w:sdt>
              <w:sdtPr>
                <w:rPr>
                  <w:rFonts w:asciiTheme="majorEastAsia" w:eastAsiaTheme="majorEastAsia" w:hAnsiTheme="majorEastAsia" w:hint="eastAsia"/>
                  <w:color w:val="000000"/>
                  <w:sz w:val="20"/>
                </w:rPr>
                <w:id w:val="-54090426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介助があればしている      </w:t>
            </w:r>
            <w:sdt>
              <w:sdtPr>
                <w:rPr>
                  <w:rFonts w:asciiTheme="majorEastAsia" w:eastAsiaTheme="majorEastAsia" w:hAnsiTheme="majorEastAsia" w:hint="eastAsia"/>
                  <w:color w:val="000000"/>
                  <w:sz w:val="20"/>
                </w:rPr>
                <w:id w:val="3031511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していない</w:t>
            </w:r>
          </w:p>
          <w:p w:rsidR="0013675D" w:rsidRPr="007678AB" w:rsidRDefault="005F3BA3"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97332104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用いていない </w:t>
            </w:r>
            <w:sdt>
              <w:sdtPr>
                <w:rPr>
                  <w:rFonts w:asciiTheme="majorEastAsia" w:eastAsiaTheme="majorEastAsia" w:hAnsiTheme="majorEastAsia" w:hint="eastAsia"/>
                  <w:color w:val="000000"/>
                  <w:sz w:val="20"/>
                </w:rPr>
                <w:id w:val="-158968237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主に自分で操作している    </w:t>
            </w:r>
            <w:sdt>
              <w:sdtPr>
                <w:rPr>
                  <w:rFonts w:asciiTheme="majorEastAsia" w:eastAsiaTheme="majorEastAsia" w:hAnsiTheme="majorEastAsia" w:hint="eastAsia"/>
                  <w:color w:val="000000"/>
                  <w:sz w:val="20"/>
                </w:rPr>
                <w:id w:val="-59140026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主に他人が操作している</w:t>
            </w:r>
          </w:p>
          <w:p w:rsidR="0013675D" w:rsidRPr="007678AB" w:rsidRDefault="005F3BA3"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875514881"/>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用いていない </w:t>
            </w:r>
            <w:sdt>
              <w:sdtPr>
                <w:rPr>
                  <w:rFonts w:asciiTheme="majorEastAsia" w:eastAsiaTheme="majorEastAsia" w:hAnsiTheme="majorEastAsia" w:hint="eastAsia"/>
                  <w:color w:val="000000"/>
                  <w:sz w:val="20"/>
                </w:rPr>
                <w:id w:val="-1726594414"/>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屋外で使用                </w:t>
            </w:r>
            <w:sdt>
              <w:sdtPr>
                <w:rPr>
                  <w:rFonts w:asciiTheme="majorEastAsia" w:eastAsiaTheme="majorEastAsia" w:hAnsiTheme="majorEastAsia" w:hint="eastAsia"/>
                  <w:color w:val="000000"/>
                  <w:sz w:val="20"/>
                </w:rPr>
                <w:id w:val="98026616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屋内で使用</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755"/>
          <w:jc w:val="center"/>
        </w:trPr>
        <w:tc>
          <w:tcPr>
            <w:tcW w:w="2336" w:type="dxa"/>
            <w:gridSpan w:val="2"/>
            <w:tcBorders>
              <w:top w:val="single" w:sz="4" w:space="0" w:color="auto"/>
              <w:bottom w:val="nil"/>
              <w:right w:val="nil"/>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(２)栄養・食生活</w:t>
            </w:r>
          </w:p>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食事行為　　　　　　　　　　　     </w:t>
            </w:r>
          </w:p>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現在の栄養状態                    </w:t>
            </w:r>
          </w:p>
        </w:tc>
        <w:tc>
          <w:tcPr>
            <w:tcW w:w="7884" w:type="dxa"/>
            <w:gridSpan w:val="4"/>
            <w:tcBorders>
              <w:top w:val="single" w:sz="4" w:space="0" w:color="auto"/>
              <w:left w:val="nil"/>
              <w:bottom w:val="nil"/>
              <w:right w:val="single" w:sz="12" w:space="0" w:color="auto"/>
            </w:tcBorders>
          </w:tcPr>
          <w:p w:rsidR="0013675D" w:rsidRPr="007678AB" w:rsidRDefault="0013675D" w:rsidP="001C555D">
            <w:pPr>
              <w:spacing w:line="0" w:lineRule="atLeast"/>
              <w:rPr>
                <w:rFonts w:asciiTheme="majorEastAsia" w:eastAsiaTheme="majorEastAsia" w:hAnsiTheme="majorEastAsia"/>
                <w:bCs/>
                <w:color w:val="000000"/>
                <w:sz w:val="20"/>
              </w:rPr>
            </w:pPr>
          </w:p>
          <w:p w:rsidR="0013675D" w:rsidRPr="007678AB" w:rsidRDefault="005F3BA3"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096558245"/>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自立ないし何とか自分で食べられる　　　　　  </w:t>
            </w:r>
            <w:sdt>
              <w:sdtPr>
                <w:rPr>
                  <w:rFonts w:asciiTheme="majorEastAsia" w:eastAsiaTheme="majorEastAsia" w:hAnsiTheme="majorEastAsia" w:hint="eastAsia"/>
                  <w:color w:val="000000"/>
                  <w:sz w:val="20"/>
                </w:rPr>
                <w:id w:val="1637604974"/>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全面介助</w:t>
            </w:r>
          </w:p>
          <w:p w:rsidR="0013675D" w:rsidRPr="007678AB" w:rsidRDefault="005F3BA3"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373960907"/>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良好                                        </w:t>
            </w:r>
            <w:sdt>
              <w:sdtPr>
                <w:rPr>
                  <w:rFonts w:asciiTheme="majorEastAsia" w:eastAsiaTheme="majorEastAsia" w:hAnsiTheme="majorEastAsia" w:hint="eastAsia"/>
                  <w:color w:val="000000"/>
                  <w:sz w:val="20"/>
                </w:rPr>
                <w:id w:val="-1315870007"/>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不良               </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247"/>
          <w:jc w:val="center"/>
        </w:trPr>
        <w:tc>
          <w:tcPr>
            <w:tcW w:w="10220" w:type="dxa"/>
            <w:gridSpan w:val="6"/>
            <w:tcBorders>
              <w:top w:val="nil"/>
              <w:bottom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栄養･食生活上の留意点（                                                             ）</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1002"/>
          <w:jc w:val="center"/>
        </w:trPr>
        <w:tc>
          <w:tcPr>
            <w:tcW w:w="10220" w:type="dxa"/>
            <w:gridSpan w:val="6"/>
            <w:tcBorders>
              <w:top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３</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現在あるかまたは今後発生の可能性の高い状態とその対処方針</w:t>
            </w:r>
          </w:p>
          <w:p w:rsidR="0013675D" w:rsidRPr="007678AB" w:rsidRDefault="005F3BA3" w:rsidP="001C555D">
            <w:pPr>
              <w:tabs>
                <w:tab w:val="left" w:pos="645"/>
              </w:tabs>
              <w:spacing w:line="0" w:lineRule="atLeast"/>
              <w:ind w:firstLineChars="100" w:firstLine="18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212852872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尿失禁 </w:t>
            </w:r>
            <w:sdt>
              <w:sdtPr>
                <w:rPr>
                  <w:rFonts w:asciiTheme="majorEastAsia" w:eastAsiaTheme="majorEastAsia" w:hAnsiTheme="majorEastAsia" w:hint="eastAsia"/>
                  <w:color w:val="000000"/>
                  <w:sz w:val="20"/>
                </w:rPr>
                <w:id w:val="195489897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転倒・骨折   </w:t>
            </w:r>
            <w:sdt>
              <w:sdtPr>
                <w:rPr>
                  <w:rFonts w:asciiTheme="majorEastAsia" w:eastAsiaTheme="majorEastAsia" w:hAnsiTheme="majorEastAsia" w:hint="eastAsia"/>
                  <w:color w:val="000000"/>
                  <w:sz w:val="20"/>
                </w:rPr>
                <w:id w:val="110947029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移動能力の低下</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81276103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褥瘡 </w:t>
            </w:r>
            <w:sdt>
              <w:sdtPr>
                <w:rPr>
                  <w:rFonts w:asciiTheme="majorEastAsia" w:eastAsiaTheme="majorEastAsia" w:hAnsiTheme="majorEastAsia" w:hint="eastAsia"/>
                  <w:color w:val="000000"/>
                  <w:sz w:val="20"/>
                </w:rPr>
                <w:id w:val="188197434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心肺機能の低下  </w:t>
            </w:r>
            <w:sdt>
              <w:sdtPr>
                <w:rPr>
                  <w:rFonts w:asciiTheme="majorEastAsia" w:eastAsiaTheme="majorEastAsia" w:hAnsiTheme="majorEastAsia" w:hint="eastAsia"/>
                  <w:color w:val="000000"/>
                  <w:sz w:val="20"/>
                </w:rPr>
                <w:id w:val="110862870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閉じこもり  </w:t>
            </w:r>
            <w:sdt>
              <w:sdtPr>
                <w:rPr>
                  <w:rFonts w:asciiTheme="majorEastAsia" w:eastAsiaTheme="majorEastAsia" w:hAnsiTheme="majorEastAsia" w:hint="eastAsia"/>
                  <w:color w:val="000000"/>
                  <w:sz w:val="20"/>
                </w:rPr>
                <w:id w:val="199960791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意欲低下    </w:t>
            </w:r>
            <w:sdt>
              <w:sdtPr>
                <w:rPr>
                  <w:rFonts w:asciiTheme="majorEastAsia" w:eastAsiaTheme="majorEastAsia" w:hAnsiTheme="majorEastAsia" w:hint="eastAsia"/>
                  <w:color w:val="000000"/>
                  <w:sz w:val="20"/>
                </w:rPr>
                <w:id w:val="-154929402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徘徊</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p>
          <w:p w:rsidR="0013675D" w:rsidRPr="007678AB" w:rsidRDefault="005F3BA3" w:rsidP="001C555D">
            <w:pPr>
              <w:tabs>
                <w:tab w:val="left" w:pos="645"/>
              </w:tabs>
              <w:spacing w:line="0" w:lineRule="atLeast"/>
              <w:ind w:firstLineChars="100" w:firstLine="18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140885100"/>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低栄養 </w:t>
            </w:r>
            <w:sdt>
              <w:sdtPr>
                <w:rPr>
                  <w:rFonts w:asciiTheme="majorEastAsia" w:eastAsiaTheme="majorEastAsia" w:hAnsiTheme="majorEastAsia" w:hint="eastAsia"/>
                  <w:color w:val="000000"/>
                  <w:sz w:val="20"/>
                </w:rPr>
                <w:id w:val="-90383431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摂食・嚥下機能低下</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4815124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脱水 </w:t>
            </w:r>
            <w:sdt>
              <w:sdtPr>
                <w:rPr>
                  <w:rFonts w:asciiTheme="majorEastAsia" w:eastAsiaTheme="majorEastAsia" w:hAnsiTheme="majorEastAsia" w:hint="eastAsia"/>
                  <w:color w:val="000000"/>
                  <w:sz w:val="20"/>
                </w:rPr>
                <w:id w:val="-80993961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易感染性  </w:t>
            </w:r>
            <w:sdt>
              <w:sdtPr>
                <w:rPr>
                  <w:rFonts w:asciiTheme="majorEastAsia" w:eastAsiaTheme="majorEastAsia" w:hAnsiTheme="majorEastAsia" w:hint="eastAsia"/>
                  <w:color w:val="000000"/>
                  <w:sz w:val="20"/>
                </w:rPr>
                <w:id w:val="-11329009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がん等による疼痛</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6324342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対処方針</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275"/>
          <w:jc w:val="center"/>
        </w:trPr>
        <w:tc>
          <w:tcPr>
            <w:tcW w:w="10220" w:type="dxa"/>
            <w:gridSpan w:val="6"/>
            <w:tcBorders>
              <w:top w:val="single" w:sz="4" w:space="0" w:color="auto"/>
              <w:bottom w:val="nil"/>
            </w:tcBorders>
            <w:vAlign w:val="center"/>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(４)サービス利用による生活機能の維持･改善の見通し</w:t>
            </w:r>
          </w:p>
          <w:p w:rsidR="0013675D" w:rsidRPr="007678AB" w:rsidRDefault="00CE24BD" w:rsidP="001C555D">
            <w:pPr>
              <w:spacing w:line="0" w:lineRule="atLeast"/>
              <w:ind w:firstLineChars="100" w:firstLine="182"/>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w:t>
            </w:r>
            <w:sdt>
              <w:sdtPr>
                <w:rPr>
                  <w:rFonts w:asciiTheme="majorEastAsia" w:eastAsiaTheme="majorEastAsia" w:hAnsiTheme="majorEastAsia" w:hint="eastAsia"/>
                  <w:color w:val="000000"/>
                  <w:sz w:val="20"/>
                </w:rPr>
                <w:id w:val="124330473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期待できる             </w:t>
            </w:r>
            <w:sdt>
              <w:sdtPr>
                <w:rPr>
                  <w:rFonts w:asciiTheme="majorEastAsia" w:eastAsiaTheme="majorEastAsia" w:hAnsiTheme="majorEastAsia" w:hint="eastAsia"/>
                  <w:color w:val="000000"/>
                  <w:sz w:val="20"/>
                </w:rPr>
                <w:id w:val="-38078798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期待できない               </w:t>
            </w:r>
            <w:sdt>
              <w:sdtPr>
                <w:rPr>
                  <w:rFonts w:asciiTheme="majorEastAsia" w:eastAsiaTheme="majorEastAsia" w:hAnsiTheme="majorEastAsia" w:hint="eastAsia"/>
                  <w:color w:val="000000"/>
                  <w:sz w:val="20"/>
                </w:rPr>
                <w:id w:val="1031451712"/>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不明</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988"/>
          <w:jc w:val="center"/>
        </w:trPr>
        <w:tc>
          <w:tcPr>
            <w:tcW w:w="10220" w:type="dxa"/>
            <w:gridSpan w:val="6"/>
            <w:tcBorders>
              <w:top w:val="single" w:sz="4" w:space="0" w:color="auto"/>
              <w:bottom w:val="single" w:sz="4" w:space="0" w:color="auto"/>
            </w:tcBorders>
            <w:vAlign w:val="center"/>
          </w:tcPr>
          <w:p w:rsidR="0013675D" w:rsidRPr="007678AB" w:rsidRDefault="00CE24BD" w:rsidP="001C555D">
            <w:pPr>
              <w:spacing w:line="0" w:lineRule="atLeast"/>
              <w:rPr>
                <w:rFonts w:asciiTheme="majorEastAsia" w:eastAsiaTheme="majorEastAsia" w:hAnsiTheme="majorEastAsia"/>
                <w:bCs/>
                <w:color w:val="000000"/>
                <w:spacing w:val="-2"/>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５</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医学的管理の必要性</w:t>
            </w:r>
            <w:r w:rsidRPr="007678AB">
              <w:rPr>
                <w:rFonts w:asciiTheme="majorEastAsia" w:eastAsiaTheme="majorEastAsia" w:hAnsiTheme="majorEastAsia" w:hint="eastAsia"/>
                <w:bCs/>
                <w:color w:val="000000"/>
                <w:sz w:val="18"/>
              </w:rPr>
              <w:t>（</w:t>
            </w:r>
            <w:r w:rsidRPr="007678AB">
              <w:rPr>
                <w:rFonts w:asciiTheme="majorEastAsia" w:eastAsiaTheme="majorEastAsia" w:hAnsiTheme="majorEastAsia" w:hint="eastAsia"/>
                <w:bCs/>
                <w:color w:val="000000"/>
                <w:spacing w:val="-2"/>
                <w:sz w:val="18"/>
              </w:rPr>
              <w:t>特に必要性の高いものには下線を引いて下さい。予防給付により提供されるサービスを含みます。）</w:t>
            </w:r>
          </w:p>
          <w:p w:rsidR="0013675D" w:rsidRPr="007678AB" w:rsidRDefault="005F3BA3"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36594362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訪問診療</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sdt>
              <w:sdtPr>
                <w:rPr>
                  <w:rFonts w:asciiTheme="majorEastAsia" w:eastAsiaTheme="majorEastAsia" w:hAnsiTheme="majorEastAsia" w:hint="eastAsia"/>
                  <w:color w:val="000000"/>
                  <w:sz w:val="20"/>
                </w:rPr>
                <w:id w:val="-37793326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訪問看護</w:t>
            </w:r>
            <w:r w:rsidR="00CE24BD" w:rsidRPr="007678AB">
              <w:rPr>
                <w:rFonts w:asciiTheme="majorEastAsia" w:eastAsiaTheme="majorEastAsia" w:hAnsiTheme="majorEastAsia"/>
                <w:bCs/>
                <w:color w:val="000000"/>
                <w:sz w:val="20"/>
              </w:rPr>
              <w:t xml:space="preserve">              </w:t>
            </w:r>
            <w:sdt>
              <w:sdtPr>
                <w:rPr>
                  <w:rFonts w:asciiTheme="majorEastAsia" w:eastAsiaTheme="majorEastAsia" w:hAnsiTheme="majorEastAsia" w:hint="eastAsia"/>
                  <w:color w:val="000000"/>
                  <w:sz w:val="20"/>
                </w:rPr>
                <w:id w:val="-23762616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訪問歯科診療              </w:t>
            </w:r>
            <w:sdt>
              <w:sdtPr>
                <w:rPr>
                  <w:rFonts w:asciiTheme="majorEastAsia" w:eastAsiaTheme="majorEastAsia" w:hAnsiTheme="majorEastAsia" w:hint="eastAsia"/>
                  <w:color w:val="000000"/>
                  <w:sz w:val="20"/>
                </w:rPr>
                <w:id w:val="-158598804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訪問薬剤管理指導</w:t>
            </w:r>
          </w:p>
          <w:p w:rsidR="0013675D" w:rsidRPr="007678AB" w:rsidRDefault="005F3BA3"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66407670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訪問リハビリテーション　</w:t>
            </w:r>
            <w:sdt>
              <w:sdtPr>
                <w:rPr>
                  <w:rFonts w:asciiTheme="majorEastAsia" w:eastAsiaTheme="majorEastAsia" w:hAnsiTheme="majorEastAsia" w:hint="eastAsia"/>
                  <w:color w:val="000000"/>
                  <w:sz w:val="20"/>
                </w:rPr>
                <w:id w:val="1158350143"/>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短期入所療養介護      </w:t>
            </w:r>
            <w:sdt>
              <w:sdtPr>
                <w:rPr>
                  <w:rFonts w:asciiTheme="majorEastAsia" w:eastAsiaTheme="majorEastAsia" w:hAnsiTheme="majorEastAsia" w:hint="eastAsia"/>
                  <w:color w:val="000000"/>
                  <w:sz w:val="20"/>
                </w:rPr>
                <w:id w:val="-127848437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訪問歯科衛生指導          </w:t>
            </w:r>
            <w:sdt>
              <w:sdtPr>
                <w:rPr>
                  <w:rFonts w:asciiTheme="majorEastAsia" w:eastAsiaTheme="majorEastAsia" w:hAnsiTheme="majorEastAsia" w:hint="eastAsia"/>
                  <w:color w:val="000000"/>
                  <w:sz w:val="20"/>
                </w:rPr>
                <w:id w:val="-185533981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訪問栄養食事指導          </w:t>
            </w:r>
          </w:p>
          <w:p w:rsidR="0013675D" w:rsidRPr="007678AB" w:rsidRDefault="005F3BA3"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645344853"/>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通所リハビリテーション  </w:t>
            </w:r>
            <w:sdt>
              <w:sdtPr>
                <w:rPr>
                  <w:rFonts w:asciiTheme="majorEastAsia" w:eastAsiaTheme="majorEastAsia" w:hAnsiTheme="majorEastAsia" w:hint="eastAsia"/>
                  <w:color w:val="000000"/>
                  <w:sz w:val="20"/>
                </w:rPr>
                <w:id w:val="-906452909"/>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その他の医療系サービス</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1002"/>
          <w:jc w:val="center"/>
        </w:trPr>
        <w:tc>
          <w:tcPr>
            <w:tcW w:w="10220" w:type="dxa"/>
            <w:gridSpan w:val="6"/>
            <w:tcBorders>
              <w:top w:val="single" w:sz="4" w:space="0" w:color="auto"/>
              <w:bottom w:val="single" w:sz="4" w:space="0" w:color="auto"/>
            </w:tcBorders>
          </w:tcPr>
          <w:p w:rsidR="0013675D" w:rsidRPr="007678AB" w:rsidRDefault="00CE24BD" w:rsidP="001C555D">
            <w:pPr>
              <w:snapToGrid w:val="0"/>
              <w:spacing w:line="0" w:lineRule="atLeast"/>
              <w:rPr>
                <w:rFonts w:asciiTheme="majorEastAsia" w:eastAsiaTheme="majorEastAsia" w:hAnsiTheme="majorEastAsia"/>
                <w:bCs/>
                <w:color w:val="000000"/>
                <w:sz w:val="20"/>
                <w:u w:val="wave"/>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６</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サービス提供時における医学的観点からの留意事項</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・血圧 </w:t>
            </w:r>
            <w:sdt>
              <w:sdtPr>
                <w:rPr>
                  <w:rFonts w:asciiTheme="majorEastAsia" w:eastAsiaTheme="majorEastAsia" w:hAnsiTheme="majorEastAsia" w:hint="eastAsia"/>
                  <w:color w:val="000000"/>
                  <w:sz w:val="20"/>
                </w:rPr>
                <w:id w:val="-259363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9307922"/>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あり（                         ）・移動 </w:t>
            </w:r>
            <w:sdt>
              <w:sdtPr>
                <w:rPr>
                  <w:rFonts w:asciiTheme="majorEastAsia" w:eastAsiaTheme="majorEastAsia" w:hAnsiTheme="majorEastAsia" w:hint="eastAsia"/>
                  <w:color w:val="000000"/>
                  <w:sz w:val="20"/>
                </w:rPr>
                <w:id w:val="616570208"/>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837729140"/>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・摂食 </w:t>
            </w:r>
            <w:sdt>
              <w:sdtPr>
                <w:rPr>
                  <w:rFonts w:asciiTheme="majorEastAsia" w:eastAsiaTheme="majorEastAsia" w:hAnsiTheme="majorEastAsia" w:hint="eastAsia"/>
                  <w:color w:val="000000"/>
                  <w:sz w:val="20"/>
                </w:rPr>
                <w:id w:val="36449164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06100645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xml:space="preserve">（                         ）・運動 </w:t>
            </w:r>
            <w:sdt>
              <w:sdtPr>
                <w:rPr>
                  <w:rFonts w:asciiTheme="majorEastAsia" w:eastAsiaTheme="majorEastAsia" w:hAnsiTheme="majorEastAsia" w:hint="eastAsia"/>
                  <w:color w:val="000000"/>
                  <w:sz w:val="20"/>
                </w:rPr>
                <w:id w:val="90820051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9002358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・嚥下 </w:t>
            </w:r>
            <w:sdt>
              <w:sdtPr>
                <w:rPr>
                  <w:rFonts w:asciiTheme="majorEastAsia" w:eastAsiaTheme="majorEastAsia" w:hAnsiTheme="majorEastAsia" w:hint="eastAsia"/>
                  <w:color w:val="000000"/>
                  <w:sz w:val="20"/>
                </w:rPr>
                <w:id w:val="371187809"/>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168147464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ありあり</w:t>
            </w:r>
            <w:r w:rsidRPr="007678AB">
              <w:rPr>
                <w:rFonts w:asciiTheme="majorEastAsia" w:eastAsiaTheme="majorEastAsia" w:hAnsiTheme="majorEastAsia" w:hint="eastAsia"/>
                <w:bCs/>
                <w:color w:val="000000"/>
                <w:sz w:val="20"/>
              </w:rPr>
              <w:t>（</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）・その他</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color w:val="000000"/>
                <w:w w:val="66"/>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494"/>
          <w:jc w:val="center"/>
        </w:trPr>
        <w:tc>
          <w:tcPr>
            <w:tcW w:w="10220" w:type="dxa"/>
            <w:gridSpan w:val="6"/>
            <w:tcBorders>
              <w:top w:val="single" w:sz="4" w:space="0" w:color="auto"/>
            </w:tcBorders>
          </w:tcPr>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bCs/>
                <w:noProof/>
                <w:color w:val="000000"/>
                <w:sz w:val="20"/>
              </w:rPr>
              <mc:AlternateContent>
                <mc:Choice Requires="wps">
                  <w:drawing>
                    <wp:anchor distT="0" distB="0" distL="114300" distR="114300" simplePos="0" relativeHeight="251661824" behindDoc="0" locked="0" layoutInCell="1" allowOverlap="1" wp14:anchorId="40BD8A72" wp14:editId="42750DBB">
                      <wp:simplePos x="0" y="0"/>
                      <wp:positionH relativeFrom="column">
                        <wp:posOffset>777240</wp:posOffset>
                      </wp:positionH>
                      <wp:positionV relativeFrom="margin">
                        <wp:posOffset>180340</wp:posOffset>
                      </wp:positionV>
                      <wp:extent cx="0" cy="144145"/>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14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24541" id="Line 76"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61.2pt,14.2pt" to="6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9EnAIAAIMFAAAOAAAAZHJzL2Uyb0RvYy54bWysVFFvmzAQfp+0/2D5nQIJCSkqmVog20O3&#10;VWqnPTvYBGvGRrYTEk377/OZlC7dyzQ1kdDZvvv83d13vvlw7AQ6MG24kjmOryKMmKwV5XKX429P&#10;m2CFkbFEUiKUZDk+MYM/rN+/uxn6jM1UqwRlGjkQabKhz3FrbZ+Foalb1hFzpXom3WGjdEesW+pd&#10;SDUZHHonwlkULcNBadprVTNj3G45HuK1x28aVtuvTWOYRSLHjpv1X+2/W/iG6xuS7TTpW16faZD/&#10;YNERLt2lE1RJLEF7zf+C6nitlVGNvapVF6qm4TXzObhs4uhVNo8t6ZnPxRXH9FOZzNvB1l8ODxpx&#10;muMZRpJ0rkX3XDKULqE0Q28y51HIBw3J1Uf52N+r+odBUhUtkTvmKT6dehcXQ0R4EQIL07sLtsNn&#10;RZ0P2Vvl63RsdIcawftPEAjgrhbo6BtzmhrDjhbV42btduMkiZOFv4ZkgABxvTb2I1MdAiPHwrH3&#10;eORwbywwenEBd6k2XAjfdiHRkOPlfBH5AKMEp3AIbkbvtoXQ6EBAOP53vvfCDe4siWlHP+os8CKZ&#10;VntJvdUyQquzbQkXo+1ICQmOzGt0ZOpWR+tMv+8y9/r5eR1dV6tqlQTJbFkFSVSWwe2mSILlJk4X&#10;5bwsijL+BQnESdZySpmEHJ61HCf/ppXzVI0qnNQ8FSu8RPdVdWQvmd5uFlGazFdBmi7mQTKvouBu&#10;tSmC2yJeLtPqrrirXjGtfPbmbchOpQRWam+ZfmzpgCgHWcwX17MYu4Wb/Vk69hMRsXOPVm01RlrZ&#10;79y2Xs4gP8C40MAqgv9ZAxP6WIjnHsJq6sI5t5dSuZ4/99dPCQzGOGJbRU8PGrQKA+Mm3QedXyV4&#10;Sv5ce6+Xt3P9GwAA//8DAFBLAwQUAAYACAAAACEAYWwbCtsAAAAJAQAADwAAAGRycy9kb3ducmV2&#10;LnhtbEyPS0+EQBCE7yb+h0mbeHMH8JENMmzU4MWbsN4HpgVWpocww8N/b68XPXWqu1L9VXbY7CAW&#10;nHzvSEG8i0AgNc701Co4Vq83exA+aDJ6cIQKvtHDIb+8yHRq3ErvuJShFRxCPtUKuhDGVErfdGi1&#10;37kRiW+fbrI6sJxaaSa9crgdZBJFD9LqnvhDp0d86bD5KmeroKgq172dPubndVtOZYiL26I+KnV9&#10;tT09ggi4hT8znPEZHXJmqt1MxouBdZLcsVVBsud5NvwuagX3cQwyz+T/BvkPAAAA//8DAFBLAQIt&#10;ABQABgAIAAAAIQC2gziS/gAAAOEBAAATAAAAAAAAAAAAAAAAAAAAAABbQ29udGVudF9UeXBlc10u&#10;eG1sUEsBAi0AFAAGAAgAAAAhADj9If/WAAAAlAEAAAsAAAAAAAAAAAAAAAAALwEAAF9yZWxzLy5y&#10;ZWxzUEsBAi0AFAAGAAgAAAAhAPHmL0ScAgAAgwUAAA4AAAAAAAAAAAAAAAAALgIAAGRycy9lMm9E&#10;b2MueG1sUEsBAi0AFAAGAAgAAAAhAGFsGwrbAAAACQEAAA8AAAAAAAAAAAAAAAAA9gQAAGRycy9k&#10;b3ducmV2LnhtbFBLBQYAAAAABAAEAPMAAAD+BQAAAAA=&#10;" strokeweight=".5pt">
                      <v:stroke dashstyle="dash"/>
                      <w10:wrap anchory="margin"/>
                    </v:line>
                  </w:pict>
                </mc:Fallback>
              </mc:AlternateContent>
            </w:r>
            <w:r w:rsidR="00CE24BD" w:rsidRPr="007678AB">
              <w:rPr>
                <w:rFonts w:asciiTheme="majorEastAsia" w:eastAsiaTheme="majorEastAsia" w:hAnsiTheme="majorEastAsia"/>
                <w:bCs/>
                <w:color w:val="000000"/>
                <w:sz w:val="20"/>
              </w:rPr>
              <w:t>(</w:t>
            </w:r>
            <w:r w:rsidR="00CE24BD" w:rsidRPr="007678AB">
              <w:rPr>
                <w:rFonts w:asciiTheme="majorEastAsia" w:eastAsiaTheme="majorEastAsia" w:hAnsiTheme="majorEastAsia" w:hint="eastAsia"/>
                <w:bCs/>
                <w:color w:val="000000"/>
                <w:sz w:val="20"/>
              </w:rPr>
              <w:t>７</w:t>
            </w:r>
            <w:r w:rsidR="00CE24BD" w:rsidRPr="007678AB">
              <w:rPr>
                <w:rFonts w:asciiTheme="majorEastAsia" w:eastAsiaTheme="majorEastAsia" w:hAnsiTheme="majorEastAsia"/>
                <w:bCs/>
                <w:color w:val="000000"/>
                <w:sz w:val="20"/>
              </w:rPr>
              <w:t>)</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感染症の有無（有の場合は具体的に記入して下さい）</w:t>
            </w:r>
          </w:p>
          <w:p w:rsidR="0013675D" w:rsidRPr="007678AB" w:rsidRDefault="005F3BA3" w:rsidP="001C555D">
            <w:pPr>
              <w:spacing w:line="0" w:lineRule="atLeast"/>
              <w:ind w:firstLineChars="300" w:firstLine="547"/>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28997361"/>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無     </w:t>
            </w:r>
            <w:sdt>
              <w:sdtPr>
                <w:rPr>
                  <w:rFonts w:asciiTheme="majorEastAsia" w:eastAsiaTheme="majorEastAsia" w:hAnsiTheme="majorEastAsia" w:hint="eastAsia"/>
                  <w:color w:val="000000"/>
                  <w:sz w:val="20"/>
                </w:rPr>
                <w:id w:val="-554156856"/>
                <w14:checkbox>
                  <w14:checked w14:val="0"/>
                  <w14:checkedState w14:val="2611" w14:font="ＭＳ Ｐゴシック"/>
                  <w14:uncheckedState w14:val="2610" w14:font="ＭＳ ゴシック"/>
                </w14:checkbox>
              </w:sdtPr>
              <w:sdtEndPr/>
              <w:sdtContent>
                <w:r w:rsidR="00253229">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有</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072933"/>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不明</w:t>
            </w:r>
          </w:p>
        </w:tc>
      </w:tr>
      <w:tr w:rsidR="007678AB"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38"/>
          <w:jc w:val="center"/>
        </w:trPr>
        <w:tc>
          <w:tcPr>
            <w:tcW w:w="10220" w:type="dxa"/>
            <w:gridSpan w:val="6"/>
            <w:tcBorders>
              <w:top w:val="single" w:sz="12" w:space="0" w:color="auto"/>
              <w:bottom w:val="single" w:sz="4" w:space="0" w:color="auto"/>
            </w:tcBorders>
            <w:shd w:val="clear" w:color="auto" w:fill="EEECE1" w:themeFill="background2"/>
            <w:vAlign w:val="bottom"/>
          </w:tcPr>
          <w:p w:rsidR="007678AB" w:rsidRPr="007678AB" w:rsidRDefault="007678AB" w:rsidP="007678AB">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５．</w:t>
            </w:r>
            <w:r w:rsidRPr="007678AB">
              <w:rPr>
                <w:rFonts w:asciiTheme="majorEastAsia" w:eastAsiaTheme="majorEastAsia" w:hAnsiTheme="majorEastAsia" w:hint="eastAsia"/>
                <w:bCs/>
                <w:color w:val="000000"/>
                <w:sz w:val="20"/>
              </w:rPr>
              <w:t>特記すべき事項</w:t>
            </w:r>
          </w:p>
        </w:tc>
      </w:tr>
      <w:tr w:rsidR="0013675D"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169"/>
          <w:jc w:val="center"/>
        </w:trPr>
        <w:tc>
          <w:tcPr>
            <w:tcW w:w="10220" w:type="dxa"/>
            <w:gridSpan w:val="6"/>
            <w:tcBorders>
              <w:top w:val="single" w:sz="4" w:space="0" w:color="auto"/>
            </w:tcBorders>
          </w:tcPr>
          <w:p w:rsidR="0013675D" w:rsidRPr="007678AB" w:rsidRDefault="00E12522" w:rsidP="00B36C57">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6704" behindDoc="0" locked="0" layoutInCell="1" allowOverlap="1" wp14:anchorId="1F9CA25E" wp14:editId="570DA50C">
                      <wp:simplePos x="0" y="0"/>
                      <wp:positionH relativeFrom="column">
                        <wp:posOffset>3177540</wp:posOffset>
                      </wp:positionH>
                      <wp:positionV relativeFrom="margin">
                        <wp:posOffset>2001520</wp:posOffset>
                      </wp:positionV>
                      <wp:extent cx="480060" cy="372110"/>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75D" w:rsidRDefault="0013675D">
                                  <w:pPr>
                                    <w:jc w:val="center"/>
                                    <w:rPr>
                                      <w:position w:val="6"/>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CA25E" id="Rectangle 61" o:spid="_x0000_s1026" style="position:absolute;left:0;text-align:left;margin-left:250.2pt;margin-top:157.6pt;width:37.8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uN7AIAAHEGAAAOAAAAZHJzL2Uyb0RvYy54bWysVV1vmzAUfZ+0/2D5nQKJAwGVVgkJ06Ru&#10;q9btBzhggjWwme2EdNP++65NmybtHqZ1PFj+uL4+5557L5fXh65Fe6Y0lyLD4UWAEROlrLjYZvjr&#10;l8KbY6QNFRVtpWAZvmcaX1+9fXM59CmbyEa2FVMInAidDn2GG2P61Pd12bCO6gvZMwGHtVQdNbBU&#10;W79SdADvXetPgiDyB6mqXsmSaQ27q/EQXzn/dc1K86muNTOozTBgM25UbtzY0b+6pOlW0b7h5QMM&#10;+g8oOsoFPHp0taKGop3iL1x1vFRSy9pclLLzZV3zkjkOwCYMnrG5a2jPHBcIju6PYdL/z235cX+r&#10;EK9AO4wE7UCizxA0KrYtQ1Fo4zP0OgWzu/5WWYa6v5HlN42EzBswYwul5NAwWgEqZ++fXbALDVfR&#10;ZvggK3BPd0a6UB1q1VmHEAR0cIrcHxVhB4NK2CRz0Bh0K+FoGk/C0Cnm0/Txcq+0ecdkh+wkwwqw&#10;O+d0f6MNgAfTRxP7lpAFb1sneivONsBw3GEua8bbNAUgMLWWFpJT9GcSJOv5ek48MonWHglWK29R&#10;5MSLijCeraarPF+FvyyKkKQNryom7KOP2RWSv1PvIc/HvDjml5Ytr6w7C0mr7SZvFdpTyO7CfVYw&#10;oHJi5p/DcMfA5RmlcEKC5STximgee6QgMy+Jg7kXhMkyiQKSkFVxTumGC/Z6SmjIcDSdBU6zE9DP&#10;uAXue8mNph030D9a3mUYUgW+saJtPq5F5YQ2lLfj/CQUFv6fQ7EoZkFMpnMvjmdTj0zXgbecF7m3&#10;yMMoitfLfLl+pu7aZYx+fTScJifpd4L34Y0nyCDyY266grM1NtaqOWwOQNwW3kZW91B6SkJpQBVB&#10;n4ZJI9UPjAboeRnW33dUMYza9wLKNwkJsU3SLcgsnsBCnZ5sTk+oKMFVhg1G4zQ3Y2Pd9YpvG3gp&#10;dLIKuYCSr7krxydUQMUuoK85Ug892DbO07WzevpTXP0GAAD//wMAUEsDBBQABgAIAAAAIQAJgL3U&#10;4gAAAAsBAAAPAAAAZHJzL2Rvd25yZXYueG1sTI/BTsMwDIbvSLxDZCQuiCXb6DqVphNCICQQB7pd&#10;uKWN1xaapEqytvD0mBMcbf/6/P35bjY9G9GHzlkJy4UAhrZ2urONhMP+8XoLLERlteqdRQlfGGBX&#10;nJ/lKtNusm84lrFhBLEhUxLaGIeM81C3aFRYuAEt3Y7OGxVp9A3XXk0ENz1fCbHhRnWWPrRqwPsW&#10;68/yZCSsP9LpMCYP33hVVub4/P7ytH/1Ul5ezHe3wCLO8S8Mv/qkDgU5Ve5kdWC9hESIG4oSbJms&#10;gFEiSTfUrqJNut4CL3L+v0PxAwAA//8DAFBLAQItABQABgAIAAAAIQC2gziS/gAAAOEBAAATAAAA&#10;AAAAAAAAAAAAAAAAAABbQ29udGVudF9UeXBlc10ueG1sUEsBAi0AFAAGAAgAAAAhADj9If/WAAAA&#10;lAEAAAsAAAAAAAAAAAAAAAAALwEAAF9yZWxzLy5yZWxzUEsBAi0AFAAGAAgAAAAhAAHkK43sAgAA&#10;cQYAAA4AAAAAAAAAAAAAAAAALgIAAGRycy9lMm9Eb2MueG1sUEsBAi0AFAAGAAgAAAAhAAmAvdTi&#10;AAAACwEAAA8AAAAAAAAAAAAAAAAARgUAAGRycy9kb3ducmV2LnhtbFBLBQYAAAAABAAEAPMAAABV&#10;BgAAAAA=&#10;" filled="f" stroked="f" strokeweight=".5pt">
                      <v:textbox>
                        <w:txbxContent>
                          <w:p w:rsidR="0013675D" w:rsidRDefault="0013675D">
                            <w:pPr>
                              <w:jc w:val="center"/>
                              <w:rPr>
                                <w:position w:val="6"/>
                                <w:sz w:val="22"/>
                              </w:rPr>
                            </w:pPr>
                          </w:p>
                        </w:txbxContent>
                      </v:textbox>
                      <w10:wrap anchory="margin"/>
                    </v:rect>
                  </w:pict>
                </mc:Fallback>
              </mc:AlternateContent>
            </w:r>
          </w:p>
        </w:tc>
      </w:tr>
    </w:tbl>
    <w:p w:rsidR="0013675D" w:rsidRPr="00B36C57" w:rsidRDefault="0013675D" w:rsidP="001C555D">
      <w:pPr>
        <w:spacing w:line="0" w:lineRule="atLeast"/>
        <w:rPr>
          <w:color w:val="000000"/>
          <w:sz w:val="8"/>
        </w:rPr>
      </w:pPr>
    </w:p>
    <w:sectPr w:rsidR="0013675D" w:rsidRPr="00B36C57" w:rsidSect="00336487">
      <w:headerReference w:type="default" r:id="rId8"/>
      <w:footerReference w:type="even" r:id="rId9"/>
      <w:footerReference w:type="default" r:id="rId10"/>
      <w:type w:val="continuous"/>
      <w:pgSz w:w="11906" w:h="16839" w:code="9"/>
      <w:pgMar w:top="851" w:right="851" w:bottom="851" w:left="851" w:header="850" w:footer="724" w:gutter="0"/>
      <w:cols w:space="425"/>
      <w:docGrid w:type="linesAndChars" w:linePitch="293"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5D" w:rsidRDefault="00CE24BD">
      <w:r>
        <w:separator/>
      </w:r>
    </w:p>
  </w:endnote>
  <w:endnote w:type="continuationSeparator" w:id="0">
    <w:p w:rsidR="0013675D" w:rsidRDefault="00CE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D" w:rsidRDefault="00CE24B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3675D" w:rsidRDefault="0013675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57" w:rsidRPr="00336487" w:rsidRDefault="00B36C57" w:rsidP="00B36C57">
    <w:pPr>
      <w:rPr>
        <w:rFonts w:ascii="ＭＳ Ｐ明朝" w:eastAsia="ＭＳ Ｐ明朝" w:hAnsi="ＭＳ Ｐ明朝"/>
        <w:sz w:val="18"/>
      </w:rPr>
    </w:pPr>
    <w:r w:rsidRPr="00336487">
      <w:rPr>
        <w:rFonts w:ascii="ＭＳ Ｐ明朝" w:eastAsia="ＭＳ Ｐ明朝" w:hAnsi="ＭＳ Ｐ明朝" w:hint="eastAsia"/>
        <w:sz w:val="18"/>
      </w:rPr>
      <w:t>＜事例作成の際の注意事項＞</w:t>
    </w:r>
  </w:p>
  <w:p w:rsidR="00B36C57" w:rsidRPr="00336487" w:rsidRDefault="00B36C57" w:rsidP="00336487">
    <w:pPr>
      <w:pStyle w:val="10"/>
      <w:numPr>
        <w:ilvl w:val="0"/>
        <w:numId w:val="8"/>
      </w:numPr>
      <w:ind w:leftChars="0" w:left="284" w:hanging="284"/>
      <w:rPr>
        <w:rFonts w:ascii="ＭＳ Ｐ明朝" w:eastAsia="ＭＳ Ｐ明朝" w:hAnsi="ＭＳ Ｐ明朝"/>
        <w:sz w:val="18"/>
      </w:rPr>
    </w:pPr>
    <w:r w:rsidRPr="00336487">
      <w:rPr>
        <w:rFonts w:ascii="ＭＳ Ｐ明朝" w:eastAsia="ＭＳ Ｐ明朝" w:hAnsi="ＭＳ Ｐ明朝" w:hint="eastAsia"/>
        <w:sz w:val="18"/>
      </w:rPr>
      <w:t>利用者やその家族、関係者に関する情報の固有名称等についてはアルファベット</w:t>
    </w:r>
    <w:r w:rsidR="003C6EF5" w:rsidRPr="00922124">
      <w:rPr>
        <w:rFonts w:ascii="ＭＳ Ｐ明朝" w:eastAsia="ＭＳ Ｐ明朝" w:hAnsi="ＭＳ Ｐ明朝" w:hint="eastAsia"/>
        <w:sz w:val="18"/>
      </w:rPr>
      <w:t>（</w:t>
    </w:r>
    <w:r w:rsidR="003C6EF5">
      <w:rPr>
        <w:rFonts w:ascii="ＭＳ Ｐ明朝" w:eastAsia="ＭＳ Ｐ明朝" w:hAnsi="ＭＳ Ｐ明朝" w:hint="eastAsia"/>
        <w:sz w:val="18"/>
      </w:rPr>
      <w:t>Aさん、B</w:t>
    </w:r>
    <w:r w:rsidR="003C6EF5" w:rsidRPr="001A0BB7">
      <w:rPr>
        <w:rFonts w:ascii="ＭＳ Ｐ明朝" w:eastAsia="ＭＳ Ｐ明朝" w:hAnsi="ＭＳ Ｐ明朝" w:hint="eastAsia"/>
        <w:sz w:val="18"/>
      </w:rPr>
      <w:t>区在住、</w:t>
    </w:r>
    <w:r w:rsidR="003C6EF5">
      <w:rPr>
        <w:rFonts w:ascii="ＭＳ Ｐ明朝" w:eastAsia="ＭＳ Ｐ明朝" w:hAnsi="ＭＳ Ｐ明朝" w:hint="eastAsia"/>
        <w:sz w:val="18"/>
      </w:rPr>
      <w:t>C</w:t>
    </w:r>
    <w:r w:rsidR="003C6EF5" w:rsidRPr="001A0BB7">
      <w:rPr>
        <w:rFonts w:ascii="ＭＳ Ｐ明朝" w:eastAsia="ＭＳ Ｐ明朝" w:hAnsi="ＭＳ Ｐ明朝" w:hint="eastAsia"/>
        <w:sz w:val="18"/>
      </w:rPr>
      <w:t>居宅介護支援事業所…等）</w:t>
    </w:r>
    <w:r w:rsidRPr="00336487">
      <w:rPr>
        <w:rFonts w:ascii="ＭＳ Ｐ明朝" w:eastAsia="ＭＳ Ｐ明朝" w:hAnsi="ＭＳ Ｐ明朝" w:hint="eastAsia"/>
        <w:sz w:val="18"/>
      </w:rPr>
      <w:t>を使用してください。</w:t>
    </w:r>
  </w:p>
  <w:p w:rsidR="00B36C57" w:rsidRPr="00336487" w:rsidRDefault="00B36C57" w:rsidP="00336487">
    <w:pPr>
      <w:pStyle w:val="10"/>
      <w:numPr>
        <w:ilvl w:val="0"/>
        <w:numId w:val="8"/>
      </w:numPr>
      <w:ind w:leftChars="0" w:left="284" w:hanging="284"/>
      <w:rPr>
        <w:rFonts w:ascii="ＭＳ Ｐ明朝" w:eastAsia="ＭＳ Ｐ明朝" w:hAnsi="ＭＳ Ｐ明朝"/>
        <w:sz w:val="18"/>
      </w:rPr>
    </w:pPr>
    <w:r w:rsidRPr="00336487">
      <w:rPr>
        <w:rFonts w:ascii="ＭＳ Ｐ明朝" w:eastAsia="ＭＳ Ｐ明朝" w:hAnsi="ＭＳ Ｐ明朝" w:hint="eastAsia"/>
        <w:sz w:val="18"/>
      </w:rPr>
      <w:t>電話番号は明らかに存在しない番号とわかる状態で記載してください。（例：000-000-0000、123-456-7890…等）</w:t>
    </w:r>
  </w:p>
  <w:p w:rsidR="00B36C57" w:rsidRPr="00336487" w:rsidRDefault="00B36C57" w:rsidP="00336487">
    <w:pPr>
      <w:pStyle w:val="10"/>
      <w:numPr>
        <w:ilvl w:val="0"/>
        <w:numId w:val="8"/>
      </w:numPr>
      <w:ind w:leftChars="0" w:left="284" w:hanging="284"/>
      <w:rPr>
        <w:rFonts w:ascii="ＭＳ Ｐ明朝" w:eastAsia="ＭＳ Ｐ明朝" w:hAnsi="ＭＳ Ｐ明朝"/>
        <w:sz w:val="18"/>
      </w:rPr>
    </w:pPr>
    <w:r w:rsidRPr="00336487">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5D" w:rsidRDefault="00CE24BD">
      <w:r>
        <w:separator/>
      </w:r>
    </w:p>
  </w:footnote>
  <w:footnote w:type="continuationSeparator" w:id="0">
    <w:p w:rsidR="0013675D" w:rsidRDefault="00CE2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E0" w:rsidRPr="003B74B2" w:rsidRDefault="00E70C18" w:rsidP="004964D9">
    <w:pPr>
      <w:pStyle w:val="a9"/>
      <w:tabs>
        <w:tab w:val="clear" w:pos="4252"/>
        <w:tab w:val="clear" w:pos="8504"/>
        <w:tab w:val="left" w:pos="4255"/>
        <w:tab w:val="left" w:pos="5106"/>
        <w:tab w:val="left" w:pos="5957"/>
      </w:tabs>
      <w:ind w:right="-2"/>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CD0BB9">
      <w:rPr>
        <w:rFonts w:asciiTheme="majorEastAsia" w:eastAsiaTheme="majorEastAsia" w:hAnsiTheme="majorEastAsia" w:hint="eastAsia"/>
        <w:sz w:val="20"/>
      </w:rPr>
      <w:t>3</w:t>
    </w:r>
    <w:r w:rsidR="005F3BA3">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sidR="004E4DCC" w:rsidRPr="003B74B2">
      <w:rPr>
        <w:rFonts w:asciiTheme="majorEastAsia" w:eastAsiaTheme="majorEastAsia" w:hAnsiTheme="majorEastAsia"/>
        <w:sz w:val="20"/>
      </w:rPr>
      <w:t xml:space="preserve"> </w:t>
    </w:r>
  </w:p>
  <w:p w:rsidR="00AD5187" w:rsidRPr="00AA3B29" w:rsidRDefault="005635A6" w:rsidP="0049663A">
    <w:pPr>
      <w:pStyle w:val="a9"/>
      <w:rPr>
        <w:b/>
        <w:color w:val="000000"/>
        <w:sz w:val="22"/>
        <w:szCs w:val="22"/>
      </w:rPr>
    </w:pPr>
    <w:r>
      <w:rPr>
        <w:rFonts w:hint="eastAsia"/>
        <w:b/>
        <w:color w:val="000000"/>
        <w:sz w:val="22"/>
        <w:szCs w:val="22"/>
      </w:rPr>
      <w:t>0</w:t>
    </w:r>
    <w:r w:rsidR="000148AE">
      <w:rPr>
        <w:rFonts w:hint="eastAsia"/>
        <w:b/>
        <w:color w:val="000000"/>
        <w:sz w:val="22"/>
        <w:szCs w:val="22"/>
      </w:rPr>
      <w:t>4_</w:t>
    </w:r>
    <w:r w:rsidR="000E5A79">
      <w:rPr>
        <w:rFonts w:hint="eastAsia"/>
        <w:b/>
        <w:color w:val="000000"/>
        <w:sz w:val="22"/>
        <w:szCs w:val="22"/>
      </w:rPr>
      <w:t>主治医意見</w:t>
    </w:r>
    <w:r>
      <w:rPr>
        <w:rFonts w:hint="eastAsia"/>
        <w:b/>
        <w:color w:val="000000"/>
        <w:sz w:val="22"/>
        <w:szCs w:val="22"/>
      </w:rPr>
      <w:t>等記載用</w:t>
    </w:r>
    <w:r w:rsidR="000E5A79">
      <w:rPr>
        <w:rFonts w:asciiTheme="majorEastAsia" w:eastAsiaTheme="majorEastAsia" w:hAnsiTheme="majorEastAsia" w:hint="eastAsia"/>
        <w:b/>
      </w:rPr>
      <w:t>（</w:t>
    </w:r>
    <w:r w:rsidR="000E5A79" w:rsidRPr="0022130F">
      <w:rPr>
        <w:rFonts w:asciiTheme="majorEastAsia" w:eastAsiaTheme="majorEastAsia" w:hAnsiTheme="majorEastAsia"/>
        <w:b/>
        <w:bCs/>
      </w:rPr>
      <w:fldChar w:fldCharType="begin"/>
    </w:r>
    <w:r w:rsidR="000E5A79" w:rsidRPr="0022130F">
      <w:rPr>
        <w:rFonts w:asciiTheme="majorEastAsia" w:eastAsiaTheme="majorEastAsia" w:hAnsiTheme="majorEastAsia"/>
        <w:b/>
        <w:bCs/>
      </w:rPr>
      <w:instrText>PAGE  \* Arabic  \* MERGEFORMAT</w:instrText>
    </w:r>
    <w:r w:rsidR="000E5A79" w:rsidRPr="0022130F">
      <w:rPr>
        <w:rFonts w:asciiTheme="majorEastAsia" w:eastAsiaTheme="majorEastAsia" w:hAnsiTheme="majorEastAsia"/>
        <w:b/>
        <w:bCs/>
      </w:rPr>
      <w:fldChar w:fldCharType="separate"/>
    </w:r>
    <w:r w:rsidR="005F3BA3">
      <w:rPr>
        <w:rFonts w:asciiTheme="majorEastAsia" w:eastAsiaTheme="majorEastAsia" w:hAnsiTheme="majorEastAsia"/>
        <w:b/>
        <w:bCs/>
        <w:noProof/>
      </w:rPr>
      <w:t>2</w:t>
    </w:r>
    <w:r w:rsidR="000E5A79" w:rsidRPr="0022130F">
      <w:rPr>
        <w:rFonts w:asciiTheme="majorEastAsia" w:eastAsiaTheme="majorEastAsia" w:hAnsiTheme="majorEastAsia"/>
        <w:b/>
        <w:bCs/>
      </w:rPr>
      <w:fldChar w:fldCharType="end"/>
    </w:r>
    <w:r w:rsidR="000E5A79" w:rsidRPr="000E5A79">
      <w:rPr>
        <w:rFonts w:asciiTheme="majorEastAsia" w:eastAsiaTheme="majorEastAsia" w:hAnsiTheme="majorEastAsia"/>
        <w:b/>
      </w:rPr>
      <w:t xml:space="preserve"> / </w:t>
    </w:r>
    <w:r w:rsidR="000E5A79" w:rsidRPr="0022130F">
      <w:rPr>
        <w:rFonts w:asciiTheme="majorEastAsia" w:eastAsiaTheme="majorEastAsia" w:hAnsiTheme="majorEastAsia"/>
        <w:b/>
        <w:bCs/>
      </w:rPr>
      <w:fldChar w:fldCharType="begin"/>
    </w:r>
    <w:r w:rsidR="000E5A79" w:rsidRPr="0022130F">
      <w:rPr>
        <w:rFonts w:asciiTheme="majorEastAsia" w:eastAsiaTheme="majorEastAsia" w:hAnsiTheme="majorEastAsia"/>
        <w:b/>
        <w:bCs/>
      </w:rPr>
      <w:instrText>NUMPAGES  \* Arabic  \* MERGEFORMAT</w:instrText>
    </w:r>
    <w:r w:rsidR="000E5A79" w:rsidRPr="0022130F">
      <w:rPr>
        <w:rFonts w:asciiTheme="majorEastAsia" w:eastAsiaTheme="majorEastAsia" w:hAnsiTheme="majorEastAsia"/>
        <w:b/>
        <w:bCs/>
      </w:rPr>
      <w:fldChar w:fldCharType="separate"/>
    </w:r>
    <w:r w:rsidR="005F3BA3">
      <w:rPr>
        <w:rFonts w:asciiTheme="majorEastAsia" w:eastAsiaTheme="majorEastAsia" w:hAnsiTheme="majorEastAsia"/>
        <w:b/>
        <w:bCs/>
        <w:noProof/>
      </w:rPr>
      <w:t>2</w:t>
    </w:r>
    <w:r w:rsidR="000E5A79" w:rsidRPr="0022130F">
      <w:rPr>
        <w:rFonts w:asciiTheme="majorEastAsia" w:eastAsiaTheme="majorEastAsia" w:hAnsiTheme="majorEastAsia"/>
        <w:b/>
        <w:bCs/>
      </w:rPr>
      <w:fldChar w:fldCharType="end"/>
    </w:r>
    <w:r w:rsidR="000E5A79">
      <w:rPr>
        <w:rFonts w:asciiTheme="majorEastAsia" w:eastAsiaTheme="majorEastAsia" w:hAnsiTheme="majorEastAsia" w:hint="eastAsia"/>
        <w:b/>
      </w:rPr>
      <w:t>）</w:t>
    </w:r>
  </w:p>
  <w:tbl>
    <w:tblPr>
      <w:tblStyle w:val="ab"/>
      <w:tblW w:w="10206" w:type="dxa"/>
      <w:tblInd w:w="-5" w:type="dxa"/>
      <w:tblLook w:val="04A0" w:firstRow="1" w:lastRow="0" w:firstColumn="1" w:lastColumn="0" w:noHBand="0" w:noVBand="1"/>
    </w:tblPr>
    <w:tblGrid>
      <w:gridCol w:w="4927"/>
      <w:gridCol w:w="2464"/>
      <w:gridCol w:w="2815"/>
    </w:tblGrid>
    <w:tr w:rsidR="00754066" w:rsidRPr="00815E65" w:rsidTr="00754066">
      <w:trPr>
        <w:trHeight w:val="340"/>
      </w:trPr>
      <w:tc>
        <w:tcPr>
          <w:tcW w:w="4927" w:type="dxa"/>
          <w:tcBorders>
            <w:top w:val="single" w:sz="4" w:space="0" w:color="auto"/>
            <w:left w:val="single" w:sz="4" w:space="0" w:color="auto"/>
            <w:right w:val="single" w:sz="4" w:space="0" w:color="auto"/>
          </w:tcBorders>
          <w:shd w:val="clear" w:color="auto" w:fill="auto"/>
          <w:vAlign w:val="center"/>
        </w:tcPr>
        <w:p w:rsidR="00754066" w:rsidRDefault="00754066" w:rsidP="00754066">
          <w:pPr>
            <w:rPr>
              <w:rFonts w:asciiTheme="majorEastAsia" w:eastAsiaTheme="majorEastAsia" w:hAnsiTheme="majorEastAsia"/>
            </w:rPr>
          </w:pPr>
          <w:r>
            <w:rPr>
              <w:rFonts w:asciiTheme="majorEastAsia" w:eastAsiaTheme="majorEastAsia" w:hAnsiTheme="majorEastAsia" w:hint="eastAsia"/>
            </w:rPr>
            <w:t xml:space="preserve">受講する研修：　</w:t>
          </w:r>
          <w:sdt>
            <w:sdtPr>
              <w:rPr>
                <w:rFonts w:ascii="ＭＳ Ｐゴシック" w:eastAsia="ＭＳ Ｐゴシック" w:hAnsi="ＭＳ Ｐゴシック" w:hint="eastAsia"/>
                <w:color w:val="000000"/>
              </w:rPr>
              <w:id w:val="437027760"/>
              <w14:checkbox>
                <w14:checked w14:val="0"/>
                <w14:checkedState w14:val="2611" w14:font="ＭＳ Ｐゴシック"/>
                <w14:uncheckedState w14:val="2610" w14:font="ＭＳ ゴシック"/>
              </w14:checkbox>
            </w:sdtPr>
            <w:sdtEndPr/>
            <w:sdtContent>
              <w:r w:rsidRPr="00660CCF">
                <w:rPr>
                  <w:rFonts w:ascii="ＭＳ Ｐゴシック" w:eastAsia="ＭＳ Ｐゴシック" w:hAnsi="ＭＳ Ｐゴシック" w:hint="eastAsia"/>
                  <w:color w:val="000000"/>
                </w:rPr>
                <w:t>☐</w:t>
              </w:r>
            </w:sdtContent>
          </w:sdt>
          <w:r w:rsidRPr="00660CCF">
            <w:rPr>
              <w:rFonts w:ascii="ＭＳ Ｐゴシック" w:eastAsia="ＭＳ Ｐゴシック" w:hAnsi="ＭＳ Ｐゴシック" w:hint="eastAsia"/>
              <w:sz w:val="22"/>
            </w:rPr>
            <w:t xml:space="preserve">　</w:t>
          </w:r>
          <w:r>
            <w:rPr>
              <w:rFonts w:asciiTheme="majorEastAsia" w:eastAsiaTheme="majorEastAsia" w:hAnsiTheme="majorEastAsia" w:hint="eastAsia"/>
            </w:rPr>
            <w:t xml:space="preserve">課程Ⅰ　　</w:t>
          </w:r>
          <w:sdt>
            <w:sdtPr>
              <w:rPr>
                <w:rFonts w:asciiTheme="majorEastAsia" w:eastAsiaTheme="majorEastAsia" w:hAnsiTheme="majorEastAsia" w:hint="eastAsia"/>
                <w:color w:val="000000"/>
                <w:sz w:val="20"/>
              </w:rPr>
              <w:id w:val="1520276818"/>
              <w14:checkbox>
                <w14:checked w14:val="0"/>
                <w14:checkedState w14:val="2611" w14:font="ＭＳ Ｐゴシック"/>
                <w14:uncheckedState w14:val="2610" w14:font="ＭＳ ゴシック"/>
              </w14:checkbox>
            </w:sdtPr>
            <w:sdtEndPr/>
            <w:sdtContent>
              <w:r>
                <w:rPr>
                  <w:rFonts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2464" w:type="dxa"/>
          <w:tcBorders>
            <w:top w:val="single" w:sz="4" w:space="0" w:color="auto"/>
            <w:left w:val="single" w:sz="4" w:space="0" w:color="auto"/>
            <w:right w:val="single" w:sz="4" w:space="0" w:color="auto"/>
          </w:tcBorders>
          <w:shd w:val="clear" w:color="auto" w:fill="auto"/>
          <w:vAlign w:val="center"/>
        </w:tcPr>
        <w:p w:rsidR="00754066" w:rsidRDefault="00754066" w:rsidP="00754066">
          <w:pPr>
            <w:rPr>
              <w:rFonts w:asciiTheme="majorEastAsia" w:eastAsiaTheme="majorEastAsia" w:hAnsiTheme="majorEastAsia"/>
            </w:rPr>
          </w:pPr>
          <w:r>
            <w:rPr>
              <w:rFonts w:asciiTheme="majorEastAsia" w:eastAsiaTheme="majorEastAsia" w:hAnsiTheme="majorEastAsia" w:hint="eastAsia"/>
            </w:rPr>
            <w:t>受講コース：</w:t>
          </w:r>
        </w:p>
      </w:tc>
      <w:tc>
        <w:tcPr>
          <w:tcW w:w="2815" w:type="dxa"/>
          <w:tcBorders>
            <w:top w:val="single" w:sz="4" w:space="0" w:color="auto"/>
            <w:left w:val="single" w:sz="4" w:space="0" w:color="auto"/>
            <w:right w:val="single" w:sz="4" w:space="0" w:color="auto"/>
          </w:tcBorders>
          <w:shd w:val="clear" w:color="auto" w:fill="auto"/>
          <w:vAlign w:val="center"/>
        </w:tcPr>
        <w:p w:rsidR="00754066" w:rsidRDefault="00754066" w:rsidP="00754066">
          <w:pPr>
            <w:rPr>
              <w:rFonts w:asciiTheme="majorEastAsia" w:eastAsiaTheme="majorEastAsia" w:hAnsiTheme="majorEastAsia"/>
            </w:rPr>
          </w:pPr>
          <w:r w:rsidRPr="00754066">
            <w:rPr>
              <w:rFonts w:asciiTheme="majorEastAsia" w:eastAsiaTheme="majorEastAsia" w:hAnsiTheme="majorEastAsia" w:hint="eastAsia"/>
              <w:spacing w:val="30"/>
              <w:kern w:val="0"/>
              <w:fitText w:val="1050" w:id="1679633920"/>
            </w:rPr>
            <w:t>受講番</w:t>
          </w:r>
          <w:r w:rsidRPr="00754066">
            <w:rPr>
              <w:rFonts w:asciiTheme="majorEastAsia" w:eastAsiaTheme="majorEastAsia" w:hAnsiTheme="majorEastAsia" w:hint="eastAsia"/>
              <w:spacing w:val="15"/>
              <w:kern w:val="0"/>
              <w:fitText w:val="1050" w:id="1679633920"/>
            </w:rPr>
            <w:t>号</w:t>
          </w:r>
          <w:r>
            <w:rPr>
              <w:rFonts w:asciiTheme="majorEastAsia" w:eastAsiaTheme="majorEastAsia" w:hAnsiTheme="majorEastAsia" w:hint="eastAsia"/>
            </w:rPr>
            <w:t>：</w:t>
          </w:r>
        </w:p>
      </w:tc>
    </w:tr>
    <w:tr w:rsidR="00754066" w:rsidRPr="00815E65" w:rsidTr="00754066">
      <w:trPr>
        <w:trHeight w:val="340"/>
      </w:trPr>
      <w:tc>
        <w:tcPr>
          <w:tcW w:w="4927" w:type="dxa"/>
          <w:tcBorders>
            <w:bottom w:val="single" w:sz="4" w:space="0" w:color="auto"/>
          </w:tcBorders>
          <w:shd w:val="clear" w:color="auto" w:fill="auto"/>
          <w:vAlign w:val="center"/>
        </w:tcPr>
        <w:p w:rsidR="00754066" w:rsidRDefault="00754066" w:rsidP="00754066">
          <w:pPr>
            <w:rPr>
              <w:rFonts w:asciiTheme="majorEastAsia" w:eastAsiaTheme="majorEastAsia" w:hAnsiTheme="majorEastAsia"/>
            </w:rPr>
          </w:pPr>
          <w:r w:rsidRPr="00754066">
            <w:rPr>
              <w:rFonts w:asciiTheme="majorEastAsia" w:eastAsiaTheme="majorEastAsia" w:hAnsiTheme="majorEastAsia" w:hint="eastAsia"/>
              <w:spacing w:val="15"/>
              <w:kern w:val="0"/>
              <w:fitText w:val="1260" w:id="1679633921"/>
            </w:rPr>
            <w:t>受講者氏</w:t>
          </w:r>
          <w:r w:rsidRPr="00754066">
            <w:rPr>
              <w:rFonts w:asciiTheme="majorEastAsia" w:eastAsiaTheme="majorEastAsia" w:hAnsiTheme="majorEastAsia" w:hint="eastAsia"/>
              <w:spacing w:val="45"/>
              <w:kern w:val="0"/>
              <w:fitText w:val="1260" w:id="1679633921"/>
            </w:rPr>
            <w:t>名</w:t>
          </w:r>
          <w:r w:rsidRPr="00815E65">
            <w:rPr>
              <w:rFonts w:asciiTheme="majorEastAsia" w:eastAsiaTheme="majorEastAsia" w:hAnsiTheme="majorEastAsia" w:hint="eastAsia"/>
            </w:rPr>
            <w:t>：</w:t>
          </w:r>
        </w:p>
      </w:tc>
      <w:tc>
        <w:tcPr>
          <w:tcW w:w="5279" w:type="dxa"/>
          <w:gridSpan w:val="2"/>
          <w:tcBorders>
            <w:bottom w:val="single" w:sz="4" w:space="0" w:color="auto"/>
          </w:tcBorders>
          <w:shd w:val="clear" w:color="auto" w:fill="auto"/>
          <w:vAlign w:val="center"/>
        </w:tcPr>
        <w:p w:rsidR="00754066" w:rsidRDefault="00754066" w:rsidP="00754066">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49663A" w:rsidRPr="00AD5187" w:rsidRDefault="0049663A" w:rsidP="0049663A">
    <w:pPr>
      <w:pStyle w:val="a9"/>
      <w:rPr>
        <w:b/>
        <w:color w:val="000000"/>
        <w:sz w:val="1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43584925"/>
    <w:multiLevelType w:val="hybridMultilevel"/>
    <w:tmpl w:val="8488E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C0780"/>
    <w:multiLevelType w:val="multilevel"/>
    <w:tmpl w:val="85545FB8"/>
    <w:lvl w:ilvl="0">
      <w:start w:val="1"/>
      <w:numFmt w:val="decimal"/>
      <w:lvlText w:val="%1."/>
      <w:lvlJc w:val="left"/>
      <w:pPr>
        <w:ind w:left="420" w:hanging="420"/>
      </w:pPr>
      <w:rPr>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6"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abstractNumId w:val="5"/>
  </w:num>
  <w:num w:numId="2">
    <w:abstractNumId w:val="6"/>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96"/>
  <w:drawingGridVerticalSpacing w:val="293"/>
  <w:displayHorizontalDrawingGridEvery w:val="2"/>
  <w:characterSpacingControl w:val="compressPunctuation"/>
  <w:noLineBreaksAfter w:lang="ja-JP" w:val="$([\{‘“〈《「『【〔＄（［｛｢￡￥"/>
  <w:noLineBreaksBefore w:lang="ja-JP" w:val="!%),.:;?]}°’”‰′″℃、。々〉》」』】〕゛゜ゝゞ・ヽヾ！％），．：；？］｝｡｣､･ﾞﾟ￠"/>
  <w:hdrShapeDefaults>
    <o:shapedefaults v:ext="edit" spidmax="47105" style="mso-position-vertical-relative:margin">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CE20EA"/>
    <w:rsid w:val="000148AE"/>
    <w:rsid w:val="000E5A79"/>
    <w:rsid w:val="0013675D"/>
    <w:rsid w:val="00141C27"/>
    <w:rsid w:val="00156DCC"/>
    <w:rsid w:val="001C1ED3"/>
    <w:rsid w:val="001C555D"/>
    <w:rsid w:val="001D3317"/>
    <w:rsid w:val="00253229"/>
    <w:rsid w:val="00284584"/>
    <w:rsid w:val="003014C6"/>
    <w:rsid w:val="00336487"/>
    <w:rsid w:val="00343652"/>
    <w:rsid w:val="00384D58"/>
    <w:rsid w:val="003C6EF5"/>
    <w:rsid w:val="004964D9"/>
    <w:rsid w:val="0049663A"/>
    <w:rsid w:val="004C01D6"/>
    <w:rsid w:val="004C09DC"/>
    <w:rsid w:val="004E4DCC"/>
    <w:rsid w:val="004F4B1D"/>
    <w:rsid w:val="00522710"/>
    <w:rsid w:val="005620E5"/>
    <w:rsid w:val="005635A6"/>
    <w:rsid w:val="005C0C96"/>
    <w:rsid w:val="005F3BA3"/>
    <w:rsid w:val="00714D87"/>
    <w:rsid w:val="00716CE0"/>
    <w:rsid w:val="00754066"/>
    <w:rsid w:val="007678AB"/>
    <w:rsid w:val="007C67C1"/>
    <w:rsid w:val="00883235"/>
    <w:rsid w:val="009443C9"/>
    <w:rsid w:val="00A70075"/>
    <w:rsid w:val="00AA3B29"/>
    <w:rsid w:val="00AD5187"/>
    <w:rsid w:val="00B36C57"/>
    <w:rsid w:val="00B95815"/>
    <w:rsid w:val="00BB5894"/>
    <w:rsid w:val="00C419D6"/>
    <w:rsid w:val="00CD0BB9"/>
    <w:rsid w:val="00CE20EA"/>
    <w:rsid w:val="00CE24BD"/>
    <w:rsid w:val="00CF114F"/>
    <w:rsid w:val="00E12522"/>
    <w:rsid w:val="00E70C18"/>
    <w:rsid w:val="00EC47C4"/>
    <w:rsid w:val="00F73A80"/>
    <w:rsid w:val="00F87BE8"/>
    <w:rsid w:val="00FD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vertical-relative:margin">
      <v:stroke dashstyle="dash" weight=".5pt"/>
      <v:textbox inset="5.85pt,.7pt,5.85pt,.7pt"/>
    </o:shapedefaults>
    <o:shapelayout v:ext="edit">
      <o:idmap v:ext="edit" data="1"/>
    </o:shapelayout>
  </w:shapeDefaults>
  <w:decimalSymbol w:val="."/>
  <w:listSeparator w:val=","/>
  <w15:docId w15:val="{5BD49099-16DA-41C8-B7DB-1C206CB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851"/>
    </w:pPr>
  </w:style>
  <w:style w:type="paragraph" w:styleId="a4">
    <w:name w:val="Body Text"/>
    <w:basedOn w:val="a"/>
    <w:semiHidden/>
    <w:rPr>
      <w:color w:val="FF0000"/>
    </w:rPr>
  </w:style>
  <w:style w:type="paragraph" w:styleId="a5">
    <w:name w:val="Balloon Text"/>
    <w:basedOn w:val="a"/>
    <w:semiHidden/>
    <w:rPr>
      <w:rFonts w:ascii="Arial"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rsid w:val="004C01D6"/>
    <w:rPr>
      <w:rFonts w:ascii="ＭＳ ゴシック" w:eastAsia="ＭＳ ゴシック"/>
      <w:sz w:val="21"/>
    </w:rPr>
  </w:style>
  <w:style w:type="character" w:customStyle="1" w:styleId="a7">
    <w:name w:val="フッター (文字)"/>
    <w:basedOn w:val="a0"/>
    <w:link w:val="a6"/>
    <w:uiPriority w:val="99"/>
    <w:rsid w:val="00716CE0"/>
    <w:rPr>
      <w:rFonts w:ascii="ＭＳ ゴシック" w:eastAsia="ＭＳ ゴシック"/>
      <w:sz w:val="21"/>
    </w:rPr>
  </w:style>
  <w:style w:type="table" w:styleId="ab">
    <w:name w:val="Table Grid"/>
    <w:basedOn w:val="a1"/>
    <w:uiPriority w:val="39"/>
    <w:rsid w:val="00716CE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uiPriority w:val="34"/>
    <w:qFormat/>
    <w:rsid w:val="00B36C57"/>
    <w:pPr>
      <w:adjustRightInd/>
      <w:ind w:leftChars="400" w:left="840"/>
      <w:textAlignment w:val="auto"/>
    </w:pPr>
    <w:rPr>
      <w:rFonts w:ascii="Century" w:eastAsia="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61EF-164D-441C-95AD-5384AD3B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1797</Words>
  <Characters>2206</Characters>
  <Application>Microsoft Office Word</Application>
  <DocSecurity>0</DocSecurity>
  <Lines>18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creator>厚生省本省</dc:creator>
  <cp:lastModifiedBy>yoko_matsumoto</cp:lastModifiedBy>
  <cp:revision>2</cp:revision>
  <cp:lastPrinted>2017-04-06T07:42:00Z</cp:lastPrinted>
  <dcterms:created xsi:type="dcterms:W3CDTF">2019-03-27T04:06:00Z</dcterms:created>
  <dcterms:modified xsi:type="dcterms:W3CDTF">2019-03-27T04:06:00Z</dcterms:modified>
</cp:coreProperties>
</file>