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bookmarkStart w:id="1" w:name="_GoBack"/>
            <w:bookmarkEnd w:id="1"/>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3B74B2" w:rsidRDefault="006B0AEE" w:rsidP="006B0AEE">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C361FA">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sidR="00921213" w:rsidRPr="003B74B2">
      <w:rPr>
        <w:rFonts w:asciiTheme="majorEastAsia" w:eastAsiaTheme="majorEastAsia" w:hAnsiTheme="majorEastAsia"/>
        <w:sz w:val="20"/>
      </w:rPr>
      <w:t xml:space="preserve"> </w:t>
    </w:r>
  </w:p>
  <w:p w:rsidR="00270C9E" w:rsidRPr="00921213" w:rsidRDefault="00921213" w:rsidP="006B0AEE">
    <w:pPr>
      <w:pStyle w:val="a3"/>
      <w:jc w:val="left"/>
      <w:rPr>
        <w:rFonts w:asciiTheme="majorEastAsia" w:eastAsiaTheme="majorEastAsia" w:hAnsiTheme="majorEastAsia"/>
      </w:rPr>
    </w:pPr>
    <w:r w:rsidRPr="00921213">
      <w:rPr>
        <w:rFonts w:asciiTheme="majorEastAsia" w:eastAsiaTheme="majorEastAsia" w:hAnsiTheme="majorEastAsia" w:hint="eastAsia"/>
        <w:b/>
      </w:rPr>
      <w:t>07</w:t>
    </w:r>
    <w:r w:rsidR="00B0570C" w:rsidRPr="00921213">
      <w:rPr>
        <w:rFonts w:asciiTheme="majorEastAsia" w:eastAsiaTheme="majorEastAsia" w:hAnsiTheme="majorEastAsia" w:hint="eastAsia"/>
        <w:b/>
      </w:rPr>
      <w:t>_</w:t>
    </w:r>
    <w:r w:rsidR="006B0AEE" w:rsidRPr="00921213">
      <w:rPr>
        <w:rFonts w:asciiTheme="majorEastAsia" w:eastAsiaTheme="majorEastAsia" w:hAnsiTheme="majorEastAsia" w:hint="eastAsia"/>
        <w:b/>
      </w:rPr>
      <w:t>サービス担当者会議の要点</w:t>
    </w:r>
    <w:r w:rsidR="00CE09E2" w:rsidRPr="00921213">
      <w:rPr>
        <w:rFonts w:asciiTheme="majorEastAsia" w:eastAsiaTheme="majorEastAsia" w:hAnsiTheme="majorEastAsia" w:hint="eastAsia"/>
        <w:b/>
      </w:rPr>
      <w:t>（</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PAGE  \* Arabic  \* MERGEFORMAT</w:instrText>
    </w:r>
    <w:r w:rsidR="00CE09E2" w:rsidRPr="00921213">
      <w:rPr>
        <w:rFonts w:asciiTheme="majorEastAsia" w:eastAsiaTheme="majorEastAsia" w:hAnsiTheme="majorEastAsia"/>
        <w:b/>
        <w:bCs/>
      </w:rPr>
      <w:fldChar w:fldCharType="separate"/>
    </w:r>
    <w:r w:rsidR="00AF2D81" w:rsidRPr="00AF2D81">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b/>
        <w:lang w:val="ja-JP"/>
      </w:rPr>
      <w:t xml:space="preserve"> / </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NUMPAGES  \* Arabic  \* MERGEFORMAT</w:instrText>
    </w:r>
    <w:r w:rsidR="00CE09E2" w:rsidRPr="00921213">
      <w:rPr>
        <w:rFonts w:asciiTheme="majorEastAsia" w:eastAsiaTheme="majorEastAsia" w:hAnsiTheme="majorEastAsia"/>
        <w:b/>
        <w:bCs/>
      </w:rPr>
      <w:fldChar w:fldCharType="separate"/>
    </w:r>
    <w:r w:rsidR="00AF2D81" w:rsidRPr="00AF2D81">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969"/>
      <w:gridCol w:w="1843"/>
      <w:gridCol w:w="1843"/>
      <w:gridCol w:w="3544"/>
      <w:gridCol w:w="4252"/>
    </w:tblGrid>
    <w:tr w:rsidR="008518C3" w:rsidRPr="008F00CB" w:rsidTr="00E02756">
      <w:trPr>
        <w:trHeight w:val="340"/>
      </w:trPr>
      <w:tc>
        <w:tcPr>
          <w:tcW w:w="3969" w:type="dxa"/>
          <w:shd w:val="clear" w:color="auto" w:fill="auto"/>
          <w:vAlign w:val="center"/>
        </w:tcPr>
        <w:p w:rsidR="008518C3" w:rsidRDefault="008518C3" w:rsidP="008518C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D0F7D"/>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473A"/>
    <w:rsid w:val="00B0570C"/>
    <w:rsid w:val="00B2274A"/>
    <w:rsid w:val="00B73C62"/>
    <w:rsid w:val="00B97F2E"/>
    <w:rsid w:val="00BB712E"/>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yoko_tsutsui</cp:lastModifiedBy>
  <cp:revision>15</cp:revision>
  <dcterms:created xsi:type="dcterms:W3CDTF">2017-02-25T08:07:00Z</dcterms:created>
  <dcterms:modified xsi:type="dcterms:W3CDTF">2018-04-03T11:57:00Z</dcterms:modified>
</cp:coreProperties>
</file>