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DD" w:rsidRPr="002E5E38" w:rsidRDefault="00824675" w:rsidP="002E5E38">
      <w:pPr>
        <w:spacing w:line="240" w:lineRule="exact"/>
        <w:jc w:val="left"/>
        <w:rPr>
          <w:szCs w:val="21"/>
        </w:rPr>
      </w:pPr>
      <w:r w:rsidRPr="002E5E38">
        <w:rPr>
          <w:rFonts w:ascii="ＭＳ ゴシック" w:eastAsia="ＭＳ ゴシック" w:hAnsi="ＭＳ ゴシック" w:hint="eastAsia"/>
        </w:rPr>
        <w:t>【左</w:t>
      </w:r>
      <w:r w:rsidR="00944DE5" w:rsidRPr="002E5E38">
        <w:rPr>
          <w:rFonts w:ascii="ＭＳ ゴシック" w:eastAsia="ＭＳ ゴシック" w:hAnsi="ＭＳ ゴシック" w:hint="eastAsia"/>
        </w:rPr>
        <w:t xml:space="preserve">側】　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991"/>
        <w:gridCol w:w="2700"/>
        <w:gridCol w:w="182"/>
        <w:gridCol w:w="527"/>
        <w:gridCol w:w="1845"/>
        <w:gridCol w:w="511"/>
        <w:gridCol w:w="2883"/>
      </w:tblGrid>
      <w:tr w:rsidR="00A13CFA" w:rsidRPr="00767363" w:rsidTr="00E8592C">
        <w:trPr>
          <w:trHeight w:val="392"/>
          <w:jc w:val="center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3CFA" w:rsidRPr="008F0116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自立した日常生活</w:t>
            </w:r>
          </w:p>
          <w:p w:rsidR="00A13CFA" w:rsidRPr="008F0116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の阻害要因</w:t>
            </w:r>
          </w:p>
          <w:p w:rsidR="00A13CFA" w:rsidRPr="00767363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（心身の状態、環境等）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</w:p>
        </w:tc>
        <w:tc>
          <w:tcPr>
            <w:tcW w:w="2883" w:type="dxa"/>
            <w:tcBorders>
              <w:top w:val="single" w:sz="4" w:space="0" w:color="auto"/>
            </w:tcBorders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③</w:t>
            </w:r>
          </w:p>
        </w:tc>
      </w:tr>
      <w:tr w:rsidR="00A13CFA" w:rsidRPr="00767363" w:rsidTr="00E8592C">
        <w:trPr>
          <w:trHeight w:val="392"/>
          <w:jc w:val="center"/>
        </w:trPr>
        <w:tc>
          <w:tcPr>
            <w:tcW w:w="1695" w:type="dxa"/>
            <w:gridSpan w:val="2"/>
            <w:vMerge/>
            <w:shd w:val="clear" w:color="auto" w:fill="D9D9D9"/>
            <w:noWrap/>
            <w:vAlign w:val="center"/>
            <w:hideMark/>
          </w:tcPr>
          <w:p w:rsidR="00A13CFA" w:rsidRPr="00767363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882" w:type="dxa"/>
            <w:gridSpan w:val="2"/>
            <w:vAlign w:val="center"/>
            <w:hideMark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④</w:t>
            </w:r>
          </w:p>
        </w:tc>
        <w:tc>
          <w:tcPr>
            <w:tcW w:w="2883" w:type="dxa"/>
            <w:gridSpan w:val="3"/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⑤</w:t>
            </w:r>
          </w:p>
        </w:tc>
        <w:tc>
          <w:tcPr>
            <w:tcW w:w="2883" w:type="dxa"/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⑥</w:t>
            </w:r>
          </w:p>
        </w:tc>
      </w:tr>
      <w:tr w:rsidR="00303CF7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767363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状況の事実※１</w:t>
            </w:r>
          </w:p>
        </w:tc>
        <w:tc>
          <w:tcPr>
            <w:tcW w:w="2700" w:type="dxa"/>
            <w:shd w:val="clear" w:color="auto" w:fill="D9D9D9"/>
            <w:noWrap/>
            <w:vAlign w:val="center"/>
            <w:hideMark/>
          </w:tcPr>
          <w:p w:rsidR="00A13CFA" w:rsidRPr="00767363" w:rsidRDefault="00A13CFA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現　　在　※2</w:t>
            </w:r>
          </w:p>
        </w:tc>
        <w:tc>
          <w:tcPr>
            <w:tcW w:w="709" w:type="dxa"/>
            <w:gridSpan w:val="2"/>
            <w:shd w:val="clear" w:color="auto" w:fill="D9D9D9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90"/>
                <w:sz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</w:rPr>
              <w:t>要因　※３</w:t>
            </w:r>
          </w:p>
        </w:tc>
        <w:tc>
          <w:tcPr>
            <w:tcW w:w="1845" w:type="dxa"/>
            <w:shd w:val="clear" w:color="auto" w:fill="D9D9D9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90"/>
                <w:sz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</w:rPr>
              <w:t>改善/維持の可能性　※４</w:t>
            </w:r>
          </w:p>
        </w:tc>
        <w:tc>
          <w:tcPr>
            <w:tcW w:w="3392" w:type="dxa"/>
            <w:gridSpan w:val="2"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767363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備考（状況・支援内容等）</w:t>
            </w:r>
          </w:p>
        </w:tc>
      </w:tr>
      <w:tr w:rsidR="00303CF7" w:rsidRPr="00767363" w:rsidTr="00E8592C">
        <w:trPr>
          <w:trHeight w:val="485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移動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室内移動</w:t>
            </w:r>
          </w:p>
        </w:tc>
        <w:tc>
          <w:tcPr>
            <w:tcW w:w="2700" w:type="dxa"/>
            <w:noWrap/>
            <w:vAlign w:val="center"/>
            <w:hideMark/>
          </w:tcPr>
          <w:p w:rsidR="00303CF7" w:rsidRPr="00A13CFA" w:rsidRDefault="002E5E38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84915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789114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211224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376387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03CF7" w:rsidRPr="00A13CFA" w:rsidRDefault="002E5E38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803762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</w:t>
            </w:r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984847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4035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13CFA" w:rsidRPr="00767363" w:rsidTr="00E8592C">
        <w:trPr>
          <w:trHeight w:val="485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A13CFA" w:rsidRPr="00AA564B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A13CFA" w:rsidRPr="00AA564B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屋外移動</w:t>
            </w:r>
          </w:p>
        </w:tc>
        <w:tc>
          <w:tcPr>
            <w:tcW w:w="2700" w:type="dxa"/>
            <w:noWrap/>
            <w:vAlign w:val="center"/>
            <w:hideMark/>
          </w:tcPr>
          <w:p w:rsidR="00A13CFA" w:rsidRPr="00A13CFA" w:rsidRDefault="002E5E38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973446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749728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968417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833480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13CFA" w:rsidRPr="0005788D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A13CFA" w:rsidRPr="00A13CFA" w:rsidRDefault="002E5E38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709143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96554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846877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A13CFA" w:rsidRPr="0005788D" w:rsidRDefault="00A13CFA" w:rsidP="00A13CF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食事内容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36459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74729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241604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11111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81600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食事摂取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504791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706331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2059238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63848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59239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28851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20329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調理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609900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203036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90317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743608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745604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35435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9583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排泄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排尿排便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513679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957061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428820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960460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49328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排泄動作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38484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993375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488482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0556974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41995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092703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2928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口腔衛生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22300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64306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77403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04577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48577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口腔ケア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0359250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651212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2501203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122423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71565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836993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395018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服薬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872338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904789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402685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634224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691147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145394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093084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入浴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373878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613049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980159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766447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22867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975558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23000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更衣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607919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015192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340153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134760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210797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758984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89846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掃除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607504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567574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143119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9669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39523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68460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00610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洗濯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2078272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468053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174844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012264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81274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80197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094938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整理・物品の管理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861726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555390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272907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238950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34246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553887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99608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金銭管理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941987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580726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601138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360246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06343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6334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614951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買物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784011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361940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17537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420139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541948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52032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0876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A13CFA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A13CFA" w:rsidRPr="00AA564B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コミュニケーション能力</w:t>
            </w:r>
          </w:p>
        </w:tc>
        <w:tc>
          <w:tcPr>
            <w:tcW w:w="2700" w:type="dxa"/>
            <w:noWrap/>
            <w:vAlign w:val="center"/>
            <w:hideMark/>
          </w:tcPr>
          <w:p w:rsidR="00A13CFA" w:rsidRPr="00330C65" w:rsidRDefault="002E5E38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29537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18546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13CFA" w:rsidRPr="0005788D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A13CFA" w:rsidRPr="00A13CFA" w:rsidRDefault="002E5E38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30313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2026549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96168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A13CFA" w:rsidRPr="0005788D" w:rsidRDefault="00A13CFA" w:rsidP="00A13CFA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認知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404147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20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05573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95759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52916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社会との関わり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47799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1642303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305440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76971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94783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褥そう・皮膚の問題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51648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8666791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95615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19649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677416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行動・心理症状（BPSD）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305269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40852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37617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731975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42064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介護力（家族関係含む）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80998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68403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070761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825275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09634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居住環境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863277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720706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2E5E3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909306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694415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050732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</w:tbl>
    <w:p w:rsidR="00B30298" w:rsidRPr="002B3473" w:rsidRDefault="00B30298" w:rsidP="002B3473">
      <w:pPr>
        <w:spacing w:line="180" w:lineRule="exact"/>
        <w:ind w:left="400" w:rightChars="-68" w:right="-143" w:hangingChars="250" w:hanging="400"/>
        <w:rPr>
          <w:rFonts w:ascii="ＭＳ Ｐゴシック" w:eastAsia="ＭＳ Ｐゴシック" w:hAnsi="ＭＳ Ｐゴシック"/>
          <w:sz w:val="16"/>
          <w:szCs w:val="12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※１　本書式は総括表でありアセスメントツールではないため、必ず別に詳細な情報収集・分析を行うこと。なお「状況の事実」の各項目は課題分析標準</w:t>
      </w:r>
      <w:r w:rsidR="002B3473">
        <w:rPr>
          <w:rFonts w:ascii="ＭＳ Ｐゴシック" w:eastAsia="ＭＳ Ｐゴシック" w:hAnsi="ＭＳ Ｐゴシック"/>
          <w:sz w:val="16"/>
          <w:szCs w:val="12"/>
        </w:rPr>
        <w:br/>
      </w: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項目に準拠しているが、必要に応じて追加して差し支えない。</w:t>
      </w:r>
    </w:p>
    <w:p w:rsidR="00B30298" w:rsidRPr="002B3473" w:rsidRDefault="00B30298" w:rsidP="002B3473">
      <w:pPr>
        <w:spacing w:line="180" w:lineRule="exact"/>
        <w:ind w:rightChars="-68" w:right="-143"/>
        <w:rPr>
          <w:rFonts w:ascii="ＭＳ Ｐゴシック" w:eastAsia="ＭＳ Ｐゴシック" w:hAnsi="ＭＳ Ｐゴシック"/>
          <w:sz w:val="16"/>
          <w:szCs w:val="12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※2</w:t>
      </w:r>
      <w:r w:rsidR="00A13CFA" w:rsidRPr="002B3473">
        <w:rPr>
          <w:rFonts w:ascii="ＭＳ Ｐゴシック" w:eastAsia="ＭＳ Ｐゴシック" w:hAnsi="ＭＳ Ｐゴシック" w:hint="eastAsia"/>
          <w:sz w:val="16"/>
          <w:szCs w:val="12"/>
        </w:rPr>
        <w:t xml:space="preserve">　介護支援専門員が収集した客観的事実を記載する。選択肢に</w:t>
      </w:r>
      <w:sdt>
        <w:sdtPr>
          <w:rPr>
            <w:rFonts w:asciiTheme="majorEastAsia" w:eastAsiaTheme="majorEastAsia" w:hAnsiTheme="majorEastAsia" w:hint="eastAsia"/>
            <w:color w:val="000000"/>
            <w:sz w:val="16"/>
          </w:rPr>
          <w:id w:val="1139763938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13CFA" w:rsidRPr="002B3473">
            <w:rPr>
              <w:rFonts w:ascii="ＭＳ Ｐゴシック" w:eastAsia="ＭＳ Ｐゴシック" w:hAnsi="ＭＳ Ｐゴシック" w:hint="eastAsia"/>
              <w:color w:val="000000"/>
              <w:sz w:val="16"/>
            </w:rPr>
            <w:t>☑</w:t>
          </w:r>
        </w:sdtContent>
      </w:sdt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を記入。</w:t>
      </w:r>
    </w:p>
    <w:p w:rsidR="00B30298" w:rsidRPr="002B3473" w:rsidRDefault="00B30298" w:rsidP="002B3473">
      <w:pPr>
        <w:spacing w:line="180" w:lineRule="exact"/>
        <w:ind w:left="400" w:rightChars="-68" w:right="-143" w:hangingChars="250" w:hanging="400"/>
        <w:rPr>
          <w:rFonts w:ascii="ＭＳ Ｐゴシック" w:eastAsia="ＭＳ Ｐゴシック" w:hAnsi="ＭＳ Ｐゴシック"/>
          <w:sz w:val="16"/>
          <w:szCs w:val="12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※3　現在の状況が「自立」あるいは「支障なし」意外である場合に、そのような状況をもたらしている要因を、様式上部の「要因」欄から選択し、該当する</w:t>
      </w:r>
      <w:r w:rsidR="002B3473">
        <w:rPr>
          <w:rFonts w:ascii="ＭＳ Ｐゴシック" w:eastAsia="ＭＳ Ｐゴシック" w:hAnsi="ＭＳ Ｐゴシック"/>
          <w:sz w:val="16"/>
          <w:szCs w:val="12"/>
        </w:rPr>
        <w:br/>
      </w: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番号（丸数字）を記入する（複数の番号を記入可）。</w:t>
      </w:r>
    </w:p>
    <w:p w:rsidR="00AC5C78" w:rsidRPr="002B3473" w:rsidRDefault="00B30298" w:rsidP="002B3473">
      <w:pPr>
        <w:spacing w:line="180" w:lineRule="exact"/>
        <w:rPr>
          <w:sz w:val="24"/>
          <w:szCs w:val="21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※4　今回の認定有効期間における状況の改善/維持/悪化の可能性について、介護支援専門員の判断として選択肢に○印を記入する。</w:t>
      </w:r>
    </w:p>
    <w:p w:rsidR="002E5E38" w:rsidRPr="002E5E38" w:rsidRDefault="002E5E38" w:rsidP="002E5E38">
      <w:pPr>
        <w:spacing w:line="240" w:lineRule="exact"/>
        <w:jc w:val="left"/>
        <w:rPr>
          <w:szCs w:val="21"/>
        </w:rPr>
      </w:pPr>
      <w:r>
        <w:rPr>
          <w:rFonts w:ascii="ＭＳ ゴシック" w:eastAsia="ＭＳ ゴシック" w:hAnsi="ＭＳ ゴシック" w:hint="eastAsia"/>
        </w:rPr>
        <w:lastRenderedPageBreak/>
        <w:t>【右</w:t>
      </w:r>
      <w:r w:rsidRPr="002E5E38">
        <w:rPr>
          <w:rFonts w:ascii="ＭＳ ゴシック" w:eastAsia="ＭＳ ゴシック" w:hAnsi="ＭＳ ゴシック" w:hint="eastAsia"/>
        </w:rPr>
        <w:t xml:space="preserve">側】　</w:t>
      </w:r>
    </w:p>
    <w:tbl>
      <w:tblPr>
        <w:tblStyle w:val="a3"/>
        <w:tblW w:w="10235" w:type="dxa"/>
        <w:jc w:val="center"/>
        <w:tblLook w:val="04A0" w:firstRow="1" w:lastRow="0" w:firstColumn="1" w:lastColumn="0" w:noHBand="0" w:noVBand="1"/>
      </w:tblPr>
      <w:tblGrid>
        <w:gridCol w:w="1953"/>
        <w:gridCol w:w="2027"/>
        <w:gridCol w:w="5117"/>
        <w:gridCol w:w="1138"/>
      </w:tblGrid>
      <w:tr w:rsidR="00303CF7" w:rsidRPr="00767363" w:rsidTr="00B30298">
        <w:trPr>
          <w:trHeight w:val="723"/>
          <w:jc w:val="center"/>
        </w:trPr>
        <w:tc>
          <w:tcPr>
            <w:tcW w:w="195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</w:rPr>
              <w:t>利用者及び家族の</w:t>
            </w:r>
            <w:r w:rsidRPr="0005788D">
              <w:rPr>
                <w:rFonts w:ascii="ＭＳ Ｐゴシック" w:eastAsia="ＭＳ Ｐゴシック" w:hAnsi="ＭＳ Ｐゴシック" w:hint="eastAsia"/>
                <w:b/>
              </w:rPr>
              <w:br/>
              <w:t>生活に対する意向</w:t>
            </w:r>
          </w:p>
        </w:tc>
        <w:tc>
          <w:tcPr>
            <w:tcW w:w="8282" w:type="dxa"/>
            <w:gridSpan w:val="3"/>
            <w:vMerge w:val="restart"/>
            <w:tcBorders>
              <w:top w:val="single" w:sz="4" w:space="0" w:color="auto"/>
            </w:tcBorders>
            <w:noWrap/>
            <w:hideMark/>
          </w:tcPr>
          <w:p w:rsidR="00303CF7" w:rsidRPr="00D03628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bookmarkStart w:id="0" w:name="_GoBack"/>
            <w:bookmarkEnd w:id="0"/>
          </w:p>
        </w:tc>
      </w:tr>
      <w:tr w:rsidR="00303CF7" w:rsidRPr="00767363" w:rsidTr="00B30298">
        <w:trPr>
          <w:trHeight w:val="394"/>
          <w:jc w:val="center"/>
        </w:trPr>
        <w:tc>
          <w:tcPr>
            <w:tcW w:w="1953" w:type="dxa"/>
            <w:vMerge/>
            <w:shd w:val="clear" w:color="auto" w:fill="D9D9D9"/>
            <w:hideMark/>
          </w:tcPr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2" w:type="dxa"/>
            <w:gridSpan w:val="3"/>
            <w:vMerge/>
            <w:hideMark/>
          </w:tcPr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303CF7" w:rsidRPr="00767363" w:rsidTr="00B30298">
        <w:trPr>
          <w:trHeight w:val="76"/>
          <w:jc w:val="center"/>
        </w:trPr>
        <w:tc>
          <w:tcPr>
            <w:tcW w:w="3980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見通し　※５</w:t>
            </w:r>
          </w:p>
        </w:tc>
        <w:tc>
          <w:tcPr>
            <w:tcW w:w="6255" w:type="dxa"/>
            <w:gridSpan w:val="2"/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生活全般の解決すべき課題</w:t>
            </w:r>
          </w:p>
        </w:tc>
      </w:tr>
      <w:tr w:rsidR="00D03628" w:rsidRPr="00767363" w:rsidTr="00B30298">
        <w:trPr>
          <w:trHeight w:val="76"/>
          <w:jc w:val="center"/>
        </w:trPr>
        <w:tc>
          <w:tcPr>
            <w:tcW w:w="398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（ニーズ）【案】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w w:val="66"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w w:val="66"/>
              </w:rPr>
              <w:t>優先順位※６</w:t>
            </w:r>
          </w:p>
        </w:tc>
      </w:tr>
      <w:tr w:rsidR="00303CF7" w:rsidRPr="00767363" w:rsidTr="00E8592C">
        <w:trPr>
          <w:trHeight w:val="11524"/>
          <w:jc w:val="center"/>
        </w:trPr>
        <w:tc>
          <w:tcPr>
            <w:tcW w:w="3980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noWrap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noWrap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D43B5" w:rsidRPr="00E8592C" w:rsidRDefault="001D43B5" w:rsidP="002B3473">
      <w:pPr>
        <w:spacing w:line="180" w:lineRule="exact"/>
        <w:ind w:rightChars="-68" w:right="-143"/>
        <w:rPr>
          <w:rFonts w:ascii="ＭＳ Ｐゴシック" w:eastAsia="ＭＳ Ｐゴシック" w:hAnsi="ＭＳ Ｐゴシック"/>
          <w:sz w:val="16"/>
          <w:szCs w:val="12"/>
        </w:rPr>
      </w:pPr>
      <w:r w:rsidRPr="00E8592C">
        <w:rPr>
          <w:rFonts w:ascii="ＭＳ Ｐゴシック" w:eastAsia="ＭＳ Ｐゴシック" w:hAnsi="ＭＳ Ｐゴシック" w:hint="eastAsia"/>
          <w:sz w:val="16"/>
          <w:szCs w:val="12"/>
        </w:rPr>
        <w:t>※5　「要因」および「改善/維持の可能性」を踏まえ、要因を解決するための援助内容と、それが提供されることによって見込まれる事後の状況を記載する。</w:t>
      </w:r>
    </w:p>
    <w:p w:rsidR="00A11F44" w:rsidRPr="00E8592C" w:rsidRDefault="001D43B5" w:rsidP="002B3473">
      <w:pPr>
        <w:spacing w:line="180" w:lineRule="exact"/>
        <w:ind w:rightChars="-68" w:right="-143"/>
        <w:rPr>
          <w:rFonts w:ascii="ＭＳ Ｐゴシック" w:eastAsia="ＭＳ Ｐゴシック" w:hAnsi="ＭＳ Ｐゴシック"/>
          <w:sz w:val="16"/>
          <w:szCs w:val="12"/>
        </w:rPr>
      </w:pPr>
      <w:r w:rsidRPr="00E8592C">
        <w:rPr>
          <w:rFonts w:ascii="ＭＳ Ｐゴシック" w:eastAsia="ＭＳ Ｐゴシック" w:hAnsi="ＭＳ Ｐゴシック" w:hint="eastAsia"/>
          <w:sz w:val="16"/>
          <w:szCs w:val="12"/>
        </w:rPr>
        <w:t>※6　本計画期間における優先順位を数字で記入。ただし、解決が必要だが本計画期間に取り上げることが困難な課題には「-」印を記入。</w:t>
      </w:r>
    </w:p>
    <w:sectPr w:rsidR="00A11F44" w:rsidRPr="00E8592C" w:rsidSect="002B3473">
      <w:headerReference w:type="default" r:id="rId8"/>
      <w:pgSz w:w="11906" w:h="16838"/>
      <w:pgMar w:top="567" w:right="851" w:bottom="567" w:left="851" w:header="284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8D" w:rsidRDefault="0005788D" w:rsidP="0005788D">
      <w:r>
        <w:separator/>
      </w:r>
    </w:p>
  </w:endnote>
  <w:endnote w:type="continuationSeparator" w:id="0">
    <w:p w:rsidR="0005788D" w:rsidRDefault="0005788D" w:rsidP="0005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8D" w:rsidRDefault="0005788D" w:rsidP="0005788D">
      <w:r>
        <w:separator/>
      </w:r>
    </w:p>
  </w:footnote>
  <w:footnote w:type="continuationSeparator" w:id="0">
    <w:p w:rsidR="0005788D" w:rsidRDefault="0005788D" w:rsidP="0005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DD" w:rsidRPr="00B64CDD" w:rsidRDefault="00B64CDD" w:rsidP="00B64CDD">
    <w:pPr>
      <w:pStyle w:val="a4"/>
      <w:tabs>
        <w:tab w:val="clear" w:pos="4252"/>
        <w:tab w:val="clear" w:pos="8504"/>
        <w:tab w:val="left" w:pos="4255"/>
        <w:tab w:val="left" w:pos="5106"/>
        <w:tab w:val="left" w:pos="5957"/>
      </w:tabs>
      <w:ind w:right="-2"/>
      <w:jc w:val="right"/>
      <w:rPr>
        <w:rFonts w:ascii="ＭＳ ゴシック" w:eastAsia="ＭＳ ゴシック" w:hAnsi="ＭＳ ゴシック"/>
        <w:sz w:val="20"/>
      </w:rPr>
    </w:pPr>
    <w:r w:rsidRPr="00B64CDD">
      <w:rPr>
        <w:rFonts w:ascii="ＭＳ ゴシック" w:eastAsia="ＭＳ ゴシック" w:hAnsi="ＭＳ ゴシック" w:hint="eastAsia"/>
        <w:sz w:val="20"/>
      </w:rPr>
      <w:t>平成</w:t>
    </w:r>
    <w:r w:rsidR="00A13CFA">
      <w:rPr>
        <w:rFonts w:ascii="ＭＳ ゴシック" w:eastAsia="ＭＳ ゴシック" w:hAnsi="ＭＳ ゴシック" w:hint="eastAsia"/>
        <w:sz w:val="20"/>
      </w:rPr>
      <w:t>30</w:t>
    </w:r>
    <w:r w:rsidRPr="00B64CDD">
      <w:rPr>
        <w:rFonts w:ascii="ＭＳ ゴシック" w:eastAsia="ＭＳ ゴシック" w:hAnsi="ＭＳ ゴシック" w:hint="eastAsia"/>
        <w:sz w:val="20"/>
      </w:rPr>
      <w:t>年度</w:t>
    </w:r>
    <w:r w:rsidRPr="00B64CDD">
      <w:rPr>
        <w:rFonts w:ascii="ＭＳ ゴシック" w:eastAsia="ＭＳ ゴシック" w:hAnsi="ＭＳ ゴシック"/>
        <w:sz w:val="20"/>
      </w:rPr>
      <w:t xml:space="preserve"> </w:t>
    </w:r>
  </w:p>
  <w:p w:rsidR="001E3E09" w:rsidRPr="00B64CDD" w:rsidRDefault="00B64CDD" w:rsidP="00B64CDD">
    <w:pPr>
      <w:pStyle w:val="a4"/>
      <w:rPr>
        <w:rFonts w:ascii="ＭＳ ゴシック" w:eastAsia="ＭＳ ゴシック" w:hAnsi="ＭＳ ゴシック"/>
        <w:b/>
        <w:color w:val="000000"/>
        <w:sz w:val="22"/>
      </w:rPr>
    </w:pPr>
    <w:r w:rsidRPr="00B64CDD">
      <w:rPr>
        <w:rFonts w:ascii="ＭＳ ゴシック" w:eastAsia="ＭＳ ゴシック" w:hAnsi="ＭＳ ゴシック" w:hint="eastAsia"/>
        <w:b/>
        <w:color w:val="000000"/>
        <w:sz w:val="22"/>
      </w:rPr>
      <w:t>05_課題整理総括表</w:t>
    </w:r>
    <w:r w:rsidR="00AC5C78" w:rsidRPr="00B64CDD">
      <w:rPr>
        <w:rFonts w:ascii="ＭＳ ゴシック" w:eastAsia="ＭＳ ゴシック" w:hAnsi="ＭＳ ゴシック" w:hint="eastAsia"/>
        <w:b/>
      </w:rPr>
      <w:t>（</w:t>
    </w:r>
    <w:r w:rsidR="00AC5C78" w:rsidRPr="00B64CDD">
      <w:rPr>
        <w:rFonts w:ascii="ＭＳ ゴシック" w:eastAsia="ＭＳ ゴシック" w:hAnsi="ＭＳ ゴシック"/>
        <w:b/>
        <w:bCs/>
      </w:rPr>
      <w:fldChar w:fldCharType="begin"/>
    </w:r>
    <w:r w:rsidR="00AC5C78" w:rsidRPr="00B64CDD">
      <w:rPr>
        <w:rFonts w:ascii="ＭＳ ゴシック" w:eastAsia="ＭＳ ゴシック" w:hAnsi="ＭＳ ゴシック"/>
        <w:b/>
        <w:bCs/>
      </w:rPr>
      <w:instrText>PAGE  \* Arabic  \* MERGEFORMAT</w:instrText>
    </w:r>
    <w:r w:rsidR="00AC5C78" w:rsidRPr="00B64CDD">
      <w:rPr>
        <w:rFonts w:ascii="ＭＳ ゴシック" w:eastAsia="ＭＳ ゴシック" w:hAnsi="ＭＳ ゴシック"/>
        <w:b/>
        <w:bCs/>
      </w:rPr>
      <w:fldChar w:fldCharType="separate"/>
    </w:r>
    <w:r w:rsidR="002E5E38">
      <w:rPr>
        <w:rFonts w:ascii="ＭＳ ゴシック" w:eastAsia="ＭＳ ゴシック" w:hAnsi="ＭＳ ゴシック"/>
        <w:b/>
        <w:bCs/>
        <w:noProof/>
      </w:rPr>
      <w:t>1</w:t>
    </w:r>
    <w:r w:rsidR="00AC5C78" w:rsidRPr="00B64CDD">
      <w:rPr>
        <w:rFonts w:ascii="ＭＳ ゴシック" w:eastAsia="ＭＳ ゴシック" w:hAnsi="ＭＳ ゴシック"/>
        <w:b/>
        <w:bCs/>
      </w:rPr>
      <w:fldChar w:fldCharType="end"/>
    </w:r>
    <w:r w:rsidR="00AC5C78" w:rsidRPr="00B64CDD">
      <w:rPr>
        <w:rFonts w:ascii="ＭＳ ゴシック" w:eastAsia="ＭＳ ゴシック" w:hAnsi="ＭＳ ゴシック"/>
        <w:b/>
      </w:rPr>
      <w:t xml:space="preserve"> / </w:t>
    </w:r>
    <w:r w:rsidR="00AC5C78" w:rsidRPr="00B64CDD">
      <w:rPr>
        <w:rFonts w:ascii="ＭＳ ゴシック" w:eastAsia="ＭＳ ゴシック" w:hAnsi="ＭＳ ゴシック"/>
        <w:b/>
        <w:bCs/>
      </w:rPr>
      <w:fldChar w:fldCharType="begin"/>
    </w:r>
    <w:r w:rsidR="00AC5C78" w:rsidRPr="00B64CDD">
      <w:rPr>
        <w:rFonts w:ascii="ＭＳ ゴシック" w:eastAsia="ＭＳ ゴシック" w:hAnsi="ＭＳ ゴシック"/>
        <w:b/>
        <w:bCs/>
      </w:rPr>
      <w:instrText>NUMPAGES  \* Arabic  \* MERGEFORMAT</w:instrText>
    </w:r>
    <w:r w:rsidR="00AC5C78" w:rsidRPr="00B64CDD">
      <w:rPr>
        <w:rFonts w:ascii="ＭＳ ゴシック" w:eastAsia="ＭＳ ゴシック" w:hAnsi="ＭＳ ゴシック"/>
        <w:b/>
        <w:bCs/>
      </w:rPr>
      <w:fldChar w:fldCharType="separate"/>
    </w:r>
    <w:r w:rsidR="002E5E38">
      <w:rPr>
        <w:rFonts w:ascii="ＭＳ ゴシック" w:eastAsia="ＭＳ ゴシック" w:hAnsi="ＭＳ ゴシック"/>
        <w:b/>
        <w:bCs/>
        <w:noProof/>
      </w:rPr>
      <w:t>2</w:t>
    </w:r>
    <w:r w:rsidR="00AC5C78" w:rsidRPr="00B64CDD">
      <w:rPr>
        <w:rFonts w:ascii="ＭＳ ゴシック" w:eastAsia="ＭＳ ゴシック" w:hAnsi="ＭＳ ゴシック"/>
        <w:b/>
        <w:bCs/>
      </w:rPr>
      <w:fldChar w:fldCharType="end"/>
    </w:r>
    <w:r w:rsidR="00AC5C78" w:rsidRPr="00B64CDD">
      <w:rPr>
        <w:rFonts w:ascii="ＭＳ ゴシック" w:eastAsia="ＭＳ ゴシック" w:hAnsi="ＭＳ ゴシック" w:hint="eastAsia"/>
        <w:b/>
      </w:rPr>
      <w:t>）</w:t>
    </w:r>
  </w:p>
  <w:tbl>
    <w:tblPr>
      <w:tblStyle w:val="a3"/>
      <w:tblW w:w="10206" w:type="dxa"/>
      <w:tblInd w:w="-5" w:type="dxa"/>
      <w:tblLook w:val="04A0" w:firstRow="1" w:lastRow="0" w:firstColumn="1" w:lastColumn="0" w:noHBand="0" w:noVBand="1"/>
    </w:tblPr>
    <w:tblGrid>
      <w:gridCol w:w="4927"/>
      <w:gridCol w:w="2464"/>
      <w:gridCol w:w="2815"/>
    </w:tblGrid>
    <w:tr w:rsidR="002E5E38" w:rsidRPr="00815E65" w:rsidTr="002E5E38">
      <w:trPr>
        <w:trHeight w:val="340"/>
      </w:trPr>
      <w:tc>
        <w:tcPr>
          <w:tcW w:w="49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E5E38" w:rsidRDefault="002E5E38" w:rsidP="002E5E38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 xml:space="preserve">受講する研修：　</w:t>
          </w:r>
          <w:sdt>
            <w:sdtPr>
              <w:rPr>
                <w:rFonts w:ascii="ＭＳ Ｐゴシック" w:eastAsia="ＭＳ Ｐゴシック" w:hAnsi="ＭＳ Ｐゴシック" w:hint="eastAsia"/>
                <w:color w:val="00000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 w:rsidRPr="00660CCF">
                <w:rPr>
                  <w:rFonts w:ascii="ＭＳ Ｐゴシック" w:eastAsia="ＭＳ Ｐゴシック" w:hAnsi="ＭＳ Ｐゴシック" w:hint="eastAsia"/>
                  <w:color w:val="000000"/>
                </w:rPr>
                <w:t>☐</w:t>
              </w:r>
            </w:sdtContent>
          </w:sdt>
          <w:r w:rsidRPr="00660CCF">
            <w:rPr>
              <w:rFonts w:ascii="ＭＳ Ｐゴシック" w:eastAsia="ＭＳ Ｐゴシック" w:hAnsi="ＭＳ Ｐゴシック" w:hint="eastAsia"/>
              <w:sz w:val="22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 xml:space="preserve">課程Ⅰ　　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24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E5E38" w:rsidRDefault="002E5E38" w:rsidP="002E5E38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E5E38" w:rsidRDefault="002E5E38" w:rsidP="002E5E38">
          <w:pPr>
            <w:rPr>
              <w:rFonts w:asciiTheme="majorEastAsia" w:eastAsiaTheme="majorEastAsia" w:hAnsiTheme="majorEastAsia"/>
            </w:rPr>
          </w:pPr>
          <w:r w:rsidRPr="002E5E38">
            <w:rPr>
              <w:rFonts w:asciiTheme="majorEastAsia" w:eastAsiaTheme="majorEastAsia" w:hAnsiTheme="majorEastAsia" w:hint="eastAsia"/>
              <w:spacing w:val="30"/>
              <w:kern w:val="0"/>
              <w:fitText w:val="1050" w:id="1679634688"/>
            </w:rPr>
            <w:t>受講番</w:t>
          </w:r>
          <w:r w:rsidRPr="002E5E38">
            <w:rPr>
              <w:rFonts w:asciiTheme="majorEastAsia" w:eastAsiaTheme="majorEastAsia" w:hAnsiTheme="majorEastAsia" w:hint="eastAsia"/>
              <w:spacing w:val="15"/>
              <w:kern w:val="0"/>
              <w:fitText w:val="1050" w:id="1679634688"/>
            </w:rPr>
            <w:t>号</w:t>
          </w:r>
          <w:r>
            <w:rPr>
              <w:rFonts w:asciiTheme="majorEastAsia" w:eastAsiaTheme="majorEastAsia" w:hAnsiTheme="majorEastAsia" w:hint="eastAsia"/>
            </w:rPr>
            <w:t>：</w:t>
          </w:r>
        </w:p>
      </w:tc>
    </w:tr>
    <w:tr w:rsidR="002E5E38" w:rsidRPr="00815E65" w:rsidTr="002E5E38">
      <w:trPr>
        <w:trHeight w:val="340"/>
      </w:trPr>
      <w:tc>
        <w:tcPr>
          <w:tcW w:w="4927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2E5E38" w:rsidRDefault="002E5E38" w:rsidP="002E5E38">
          <w:pPr>
            <w:rPr>
              <w:rFonts w:asciiTheme="majorEastAsia" w:eastAsiaTheme="majorEastAsia" w:hAnsiTheme="majorEastAsia"/>
            </w:rPr>
          </w:pPr>
          <w:r w:rsidRPr="002E5E38">
            <w:rPr>
              <w:rFonts w:asciiTheme="majorEastAsia" w:eastAsiaTheme="majorEastAsia" w:hAnsiTheme="majorEastAsia" w:hint="eastAsia"/>
              <w:spacing w:val="15"/>
              <w:kern w:val="0"/>
              <w:fitText w:val="1260" w:id="1679634689"/>
            </w:rPr>
            <w:t>受講者氏</w:t>
          </w:r>
          <w:r w:rsidRPr="002E5E38">
            <w:rPr>
              <w:rFonts w:asciiTheme="majorEastAsia" w:eastAsiaTheme="majorEastAsia" w:hAnsiTheme="majorEastAsia" w:hint="eastAsia"/>
              <w:spacing w:val="45"/>
              <w:kern w:val="0"/>
              <w:fitText w:val="1260" w:id="1679634689"/>
            </w:rPr>
            <w:t>名</w:t>
          </w:r>
          <w:r w:rsidRPr="00815E65">
            <w:rPr>
              <w:rFonts w:asciiTheme="majorEastAsia" w:eastAsiaTheme="majorEastAsia" w:hAnsiTheme="majorEastAsia" w:hint="eastAsia"/>
            </w:rPr>
            <w:t>：</w:t>
          </w:r>
        </w:p>
      </w:tc>
      <w:tc>
        <w:tcPr>
          <w:tcW w:w="5279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2E5E38" w:rsidRDefault="002E5E38" w:rsidP="002E5E38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提出事例作成日：　　　　年　　　月　　　日</w:t>
          </w:r>
        </w:p>
      </w:tc>
    </w:tr>
  </w:tbl>
  <w:p w:rsidR="00364DCF" w:rsidRPr="001E3E09" w:rsidRDefault="00364DCF" w:rsidP="00B64CDD">
    <w:pPr>
      <w:pStyle w:val="a4"/>
      <w:rPr>
        <w:rFonts w:ascii="ＭＳ ゴシック" w:eastAsia="ＭＳ ゴシック" w:hAnsi="ＭＳ ゴシック"/>
        <w:b/>
        <w:color w:val="000000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45E2A"/>
    <w:multiLevelType w:val="hybridMultilevel"/>
    <w:tmpl w:val="7C4607BE"/>
    <w:lvl w:ilvl="0" w:tplc="66703042">
      <w:start w:val="1"/>
      <w:numFmt w:val="bullet"/>
      <w:lvlText w:val="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8"/>
    <w:rsid w:val="0005788D"/>
    <w:rsid w:val="000D1B2E"/>
    <w:rsid w:val="000D6FBE"/>
    <w:rsid w:val="001176D7"/>
    <w:rsid w:val="001C07DC"/>
    <w:rsid w:val="001D43B5"/>
    <w:rsid w:val="001E3E09"/>
    <w:rsid w:val="00286DC2"/>
    <w:rsid w:val="002B3473"/>
    <w:rsid w:val="002C3B15"/>
    <w:rsid w:val="002E5E38"/>
    <w:rsid w:val="00303CF7"/>
    <w:rsid w:val="00330C65"/>
    <w:rsid w:val="00364DCF"/>
    <w:rsid w:val="004E151A"/>
    <w:rsid w:val="0052580E"/>
    <w:rsid w:val="00546771"/>
    <w:rsid w:val="005A37B3"/>
    <w:rsid w:val="005C42CB"/>
    <w:rsid w:val="006716F4"/>
    <w:rsid w:val="006D2C68"/>
    <w:rsid w:val="00716A9D"/>
    <w:rsid w:val="00767363"/>
    <w:rsid w:val="007C057E"/>
    <w:rsid w:val="00824675"/>
    <w:rsid w:val="008E13FF"/>
    <w:rsid w:val="008F0116"/>
    <w:rsid w:val="00944DE5"/>
    <w:rsid w:val="00990101"/>
    <w:rsid w:val="00A052D2"/>
    <w:rsid w:val="00A11F44"/>
    <w:rsid w:val="00A13CFA"/>
    <w:rsid w:val="00AA564B"/>
    <w:rsid w:val="00AB25DE"/>
    <w:rsid w:val="00AC5C78"/>
    <w:rsid w:val="00B30298"/>
    <w:rsid w:val="00B41312"/>
    <w:rsid w:val="00B61D21"/>
    <w:rsid w:val="00B63DCD"/>
    <w:rsid w:val="00B64CDD"/>
    <w:rsid w:val="00C13A0E"/>
    <w:rsid w:val="00C74AC2"/>
    <w:rsid w:val="00CB719D"/>
    <w:rsid w:val="00D03628"/>
    <w:rsid w:val="00E711CC"/>
    <w:rsid w:val="00E8592C"/>
    <w:rsid w:val="00E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EA8396F-78CC-4201-A97A-E9ACC34B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88D"/>
  </w:style>
  <w:style w:type="paragraph" w:styleId="a6">
    <w:name w:val="footer"/>
    <w:basedOn w:val="a"/>
    <w:link w:val="a7"/>
    <w:uiPriority w:val="99"/>
    <w:unhideWhenUsed/>
    <w:rsid w:val="00057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88D"/>
  </w:style>
  <w:style w:type="paragraph" w:styleId="a8">
    <w:name w:val="List Paragraph"/>
    <w:basedOn w:val="a"/>
    <w:uiPriority w:val="34"/>
    <w:qFormat/>
    <w:rsid w:val="00A11F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15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151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E7FE-B86B-42D9-A7CA-5083E34E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houkatsu000</dc:creator>
  <cp:keywords/>
  <dc:description/>
  <cp:lastModifiedBy>yoko_tsutsui</cp:lastModifiedBy>
  <cp:revision>9</cp:revision>
  <cp:lastPrinted>2017-04-06T01:13:00Z</cp:lastPrinted>
  <dcterms:created xsi:type="dcterms:W3CDTF">2017-04-06T00:55:00Z</dcterms:created>
  <dcterms:modified xsi:type="dcterms:W3CDTF">2018-04-03T11:50:00Z</dcterms:modified>
</cp:coreProperties>
</file>